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04" w:rsidRPr="00580C04" w:rsidRDefault="00580C04" w:rsidP="00580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 xml:space="preserve">                                                   Июнь 2023г</w:t>
      </w:r>
    </w:p>
    <w:p w:rsidR="00580C04" w:rsidRDefault="00580C04" w:rsidP="005E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0C04" w:rsidRPr="00580C04" w:rsidRDefault="00580C04" w:rsidP="005E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Муниципального бюджетного образовательного учреждения « Центра развития ребенк</w:t>
      </w:r>
      <w:proofErr w:type="gramStart"/>
      <w:r w:rsidRPr="00580C04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а-</w:t>
      </w:r>
      <w:proofErr w:type="gramEnd"/>
      <w:r w:rsidRPr="00580C04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 xml:space="preserve"> детский сад №3 « Березка» города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Новопавловска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B050"/>
          <w:sz w:val="28"/>
          <w:lang w:eastAsia="ru-RU"/>
        </w:rPr>
        <w:t>.</w:t>
      </w:r>
    </w:p>
    <w:p w:rsidR="00580C04" w:rsidRDefault="00580C04" w:rsidP="005E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B0F0"/>
          <w:sz w:val="28"/>
          <w:lang w:eastAsia="ru-RU"/>
        </w:rPr>
        <w:t>Подготовила развлечение воспитатель Чабанова Марина Васильевна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80C04" w:rsidRDefault="00580C04" w:rsidP="005E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E5F04" w:rsidRDefault="00580C04" w:rsidP="00580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    На тему</w:t>
      </w:r>
      <w:proofErr w:type="gramStart"/>
      <w:r w:rsidRPr="00580C0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:</w:t>
      </w:r>
      <w:proofErr w:type="gramEnd"/>
      <w:r w:rsidRPr="00580C0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r w:rsidR="005E5F04" w:rsidRPr="00580C0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«Путешествие по сказкам Пушкина», посвященного дню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   </w:t>
      </w:r>
      <w:r w:rsidR="005E5F04" w:rsidRPr="00580C04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рождения А. С. Пушкина.</w:t>
      </w:r>
    </w:p>
    <w:p w:rsidR="00580C04" w:rsidRPr="005E5F04" w:rsidRDefault="00580C04" w:rsidP="00580C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прививать любовь к произведениям отечественной литературы, воспитывать чуткость к художественному слову, закреплять и расширять знание творчества А.С. Пушкина;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E5F04" w:rsidRPr="005E5F04" w:rsidRDefault="005E5F04" w:rsidP="005E5F04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знакомство с традициями и обычаями русского народа;</w:t>
      </w:r>
    </w:p>
    <w:p w:rsidR="005E5F04" w:rsidRPr="005E5F04" w:rsidRDefault="005E5F04" w:rsidP="005E5F04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 и творческое мышление;</w:t>
      </w:r>
    </w:p>
    <w:p w:rsidR="005E5F04" w:rsidRPr="005E5F04" w:rsidRDefault="005E5F04" w:rsidP="005E5F04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дружеские отношения при выполнении заданий, вырабатывать командный дух;</w:t>
      </w:r>
    </w:p>
    <w:p w:rsidR="005E5F04" w:rsidRPr="005E5F04" w:rsidRDefault="005E5F04" w:rsidP="005E5F04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речь, память, внимание;</w:t>
      </w:r>
    </w:p>
    <w:p w:rsidR="005E5F04" w:rsidRPr="005E5F04" w:rsidRDefault="005E5F04" w:rsidP="005E5F04">
      <w:pPr>
        <w:numPr>
          <w:ilvl w:val="0"/>
          <w:numId w:val="1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радость от участия в данном мероприятии.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Чтение, рассказ, пересказ сказок А.С. Пушкина, рассматривание иллюстраций, видео-сказок, просмотр фрагментов из оперы "Сказка о царе </w:t>
      </w:r>
      <w:proofErr w:type="spellStart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Салтане</w:t>
      </w:r>
      <w:proofErr w:type="spellEnd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", слушание музыки Н.А. Римского-Корсакова.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Необходимые атрибуты для проведения досуга: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Портрет А.С. Пушкина,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к сказкам,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иллюстрация большого дуба без листьев, нарисованного на ватмане,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из бумаги на каждого ребенка,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клей-карандаш,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чемодан или сундук,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зеркало,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рыбка,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 с яблоком,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перо белое или месяц,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султанчика (желтый и синий)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бутафорское зеркало,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бусы,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волшебная палочка,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шляпа,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сопровождение,</w:t>
      </w:r>
    </w:p>
    <w:p w:rsidR="005E5F04" w:rsidRPr="005E5F04" w:rsidRDefault="005E5F04" w:rsidP="005E5F04">
      <w:pPr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костюмы героев.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Герои:</w:t>
      </w:r>
    </w:p>
    <w:p w:rsidR="005E5F04" w:rsidRPr="005E5F04" w:rsidRDefault="005E5F04" w:rsidP="005E5F04">
      <w:pPr>
        <w:numPr>
          <w:ilvl w:val="0"/>
          <w:numId w:val="3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E5F04" w:rsidRPr="005E5F04" w:rsidRDefault="005E5F04" w:rsidP="005E5F04">
      <w:pPr>
        <w:numPr>
          <w:ilvl w:val="0"/>
          <w:numId w:val="3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</w:t>
      </w:r>
    </w:p>
    <w:p w:rsidR="005E5F04" w:rsidRPr="005E5F04" w:rsidRDefault="005E5F04" w:rsidP="005E5F04">
      <w:pPr>
        <w:numPr>
          <w:ilvl w:val="0"/>
          <w:numId w:val="3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Царевна-лебедь</w:t>
      </w:r>
    </w:p>
    <w:p w:rsidR="005E5F04" w:rsidRPr="005E5F04" w:rsidRDefault="005E5F04" w:rsidP="005E5F04">
      <w:pPr>
        <w:numPr>
          <w:ilvl w:val="0"/>
          <w:numId w:val="3"/>
        </w:numPr>
        <w:shd w:val="clear" w:color="auto" w:fill="FFFFFF"/>
        <w:spacing w:before="20" w:after="2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Старик-рыбак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праздника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 песен из сказок.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день!</w:t>
      </w:r>
      <w:r w:rsidR="00583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сказки? (да). Сегодня наш праздник будет посвящен не всем сказкам, а сказкам, которые написал А.С.Пушкин.</w:t>
      </w:r>
    </w:p>
    <w:p w:rsidR="005E5F04" w:rsidRPr="005E5F04" w:rsidRDefault="00583A6E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(Для зала </w:t>
      </w:r>
      <w:r w:rsidR="005E5F04"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экране появляется изображение портрета А.С.Пушкина)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Сегодня день совсем не прост,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 Пушкине здесь речь пойдет,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 том поэте, чьи стихи мы прославляем в эти дни.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Он гениальный был поэт, о нём мы помним много лет.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216 лет назад жил - был один маленький мальчик Саша. Но он не ходил в детский сад, как вы. С ним сидела нянюшка, которую звали Арина Родионовна. Она тихими вечерами, на закате солнышка, рассказывала ему сказки: много разных сказок интересных, весёлых и грустных. Став великим поэтом, А. С. Пушкин написал много произведений, в число которых вошли его чудесные сказки. 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Неподалеку от Санкт-Петербурга есть небольшой городок, в котором учился и жил Александр Сергеевич. В те времена, это место называлось Царским Селом. Сейчас это город Пушкин.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читает стих:</w:t>
      </w: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Пушкина творенья,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 вовсе не секрет.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поэм, стихотворений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Прекрасней не 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 нет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детских лет его читаем сказки,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жар души, природы краски.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цветёт в них, злоба чахнет.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русский дух, в них Русью пахнет.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сегодня, я предлагаю вам отправиться в путешествие по неведомым дорожкам в удивительный мир сказок А. С. Пушкина. Выспросите, а как мы это сделаем? У меня есть волшебная палочка 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(показывает)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Закрывайте глаза, а я скажу волшебные слова: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«Волшебная палочка раз, два, три, в сказку нас перенеси!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закрывают глаза. </w:t>
      </w:r>
      <w:proofErr w:type="gram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Выносится дуб и сундук).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Лукоморье.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Лукоморья дуб зеленый,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Златая цепь на дубе том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днем и ночью кот ученый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ходит по цепи кругом…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Подождите, дуб есть, на нем цепь. А где же кот? Неужели в другую сказку убежал погулять? 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музыка, входит персонаж Кот Ученый).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Здравствуйте, ребята!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коты и кошки,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греться на окошке</w:t>
      </w:r>
      <w:proofErr w:type="gramStart"/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юбят сливки и печенье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любят приключенья.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наоборот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зря – Ученый кот! 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 сказками дружу,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милости прошу!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кот непростой, кот волшебный,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 я в сказочной стране.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здесь меня узнает,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здесь известен мне.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вы пожаловали ко мне в Лукоморье?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Уважаемый кот, мы решили отправиться в путешествие по Пушкинским сказкам.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Мур-р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Это замечательно! У меня для вас как раз есть серьезное поручение. Дело в том, что наш сказочный дуб в Лукоморье потерял свою волшебную силу. Чтобы ее вернуть, нужно собрать волшебные дубовые листья, которые разлетелись по сказкам А. С. Пушкина. А без его волшебной силы мы не сможем открыть сундук, который был зарыт под этим дубом. Вы готовы отправиться в путешествие, где вас могут ожидать опасные и сложные задания? (Да)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вначале для порядка,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Загадаю вам загадки.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Соглашайтесь без опаски!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пушкинские сказки,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героев, и названья.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Приготовились? Вниманье!      </w:t>
      </w:r>
    </w:p>
    <w:p w:rsidR="005E5F04" w:rsidRPr="005E5F04" w:rsidRDefault="005E5F04" w:rsidP="005E5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синее море, тут берег морской.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Старик вышел к морю, он невод забросит,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 поймает, и что-то попросит</w:t>
      </w:r>
      <w:proofErr w:type="gramStart"/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жадность ребята к добру не приводит.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кончится дело все тем же корытом,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не новым, а старым, разбитым.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:-</w:t>
      </w:r>
      <w:proofErr w:type="gramEnd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О РЫБАКЕ И РЫБКЕ» (достает рыбку золотую)</w:t>
      </w:r>
    </w:p>
    <w:p w:rsidR="005E5F04" w:rsidRPr="005E5F04" w:rsidRDefault="005E5F04" w:rsidP="005E5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девицы под окном</w:t>
      </w:r>
      <w:proofErr w:type="gramStart"/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ряли поздно вечерком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четвертая девица,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Скажем, чудо-мастерица,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пряла и не ткала,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творила чудеса.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вопрос совсем простой: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названье сказки той?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gram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:(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о царе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</w:p>
    <w:p w:rsidR="005E5F04" w:rsidRPr="005E5F04" w:rsidRDefault="005E5F04" w:rsidP="005E5F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девичник собираясь,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царица наряжаясь</w:t>
      </w:r>
      <w:proofErr w:type="gramStart"/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 зеркальцем своим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перемолвилася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ним:</w:t>
      </w:r>
    </w:p>
    <w:p w:rsidR="005E5F04" w:rsidRPr="005E5F04" w:rsidRDefault="005E5F04" w:rsidP="005E5F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мой, зеркальце, скажи,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всю правду доложи.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(Сказка о мертвой царевне и 7 богатырях). 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 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Отлично вот в эти сказки вы и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попадете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!З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апомнили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какие?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считаю, что вы полностью готовы к путешествию. Пора вам ребята, отправляться в путь по неведомым дорожкам Лукоморья. По пути вам будут встречаться герои сказок А. С. Пушкина. Выполнив их задания, вы будете получать волшебные дубовые листья. Когда все листья будут у вас, встретимся у сказочного дуба, вы должны будете их приклеить.  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«Старик-рыбак»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Рыбак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Каждый день хожу я к морю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рыбачу на простор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Люблю я с рыбками играть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Их не стану обижать.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 ребятишки, девчонки и мальчишки, в какую сказку вы попали? (</w:t>
      </w: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 детей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Молодцы! Ну что вы хотите? Зачем ко мне пожаловали? (</w:t>
      </w: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получить листья дубовые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Коль хотите дуб спасти, выполните мои задания! Для начала, расскажите </w:t>
      </w:r>
      <w:proofErr w:type="gramStart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</w:t>
      </w:r>
      <w:proofErr w:type="gramEnd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произошло в моей сказке? Я буду задавать вопросы: (</w:t>
      </w: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отвечают)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Сколькомы</w:t>
      </w:r>
      <w:proofErr w:type="spellEnd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 старухой жили в сказке лет? (тридцать лет и три года)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Сколько раз я забрасывал в море невод?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с первым заданием справились, а вот второе. Сколько там раз я закидывал сети в море? (</w:t>
      </w: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отвечают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Вот сейчас мы с вами и создадим эти сети и будем ловить рыбок.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«Рыбак и рыбки»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Половина детей встают в круг, взявшись за руки, это сети, остальные дети-рыбки 4-5, которые плавают между сетей.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Кого поймали, тот встает в сети. Игра продолжается несколько раз.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Рыбак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слышал я на свете о разных чудесах,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знал, что нет чудеснее улыбок и счастья в ваших глазах.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пора мне к своей старухе воротиться.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вынужден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проститься.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помощь подарю вам волшебный дубовый листочек.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 свидания! Счастливого пути! 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(отдает 3-4 штуки)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«Сказка о мертвой царевне и 7 богатырях»</w:t>
      </w:r>
      <w:r w:rsidRPr="005E5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да у нас сегодня гости, зачем пожаловали? А вы 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какую сказку вы попали? Отгадайте загадку.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серебряное блюдце мало кто в обиде.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блюдечко посмотрит – в нем себя увидит.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 за предмет? (зеркало)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</w:t>
      </w:r>
      <w:proofErr w:type="gram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какой сказке А. С. Пушкина встречается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зеркальце?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</w:t>
      </w:r>
      <w:proofErr w:type="spellEnd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Сказка о мертвой царевне и 7 богатырях).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Вспомните, кому из героев сказки принадлежит волшебное говорящее зеркальце? (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зеркало)</w:t>
      </w:r>
      <w:proofErr w:type="gram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</w:t>
      </w: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Царице. А кто подбросил мне яблоко? (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старушка)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</w:t>
      </w:r>
      <w:proofErr w:type="gram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в приданое дано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зеркальце одно;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Свойство зеркальце имело: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оно умело.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 ним одним лишь я была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Добродушна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весела,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 приветливо шутила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красуясь, говорила…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я говорила? (ну-ка зеркальце скажи да всю правду доложи, Я ль на свете всех милее, всех румяней  и белее»?)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теперь, давайте поиграем с вами в интересную игру «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Зеркало».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 вы все превратитесь в зеркала, а что должно делать зеркало? Правильно, отражать все что «видит». Повторяйте за мной каждое движение.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Царица показывает движения, дети повторяют).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Отлично, с первым заданием справились! Но у меня есть и второе задание.  У меня есть не только это маленькое зеркальце, но еще и большое. Девочки, а вы любите красоваться возле зеркала? А мальчики? Вот мы сейчас и 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лучше всех красуется перед зеркалом.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«Я самая (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красивая (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)»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выстраиваются друг за другом, посередине стоит стул с бусами и шляпой, дети должны добежать до стула, надеть на себя шляпу (мальчики) или бус</w:t>
      </w:r>
      <w:proofErr w:type="gramStart"/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ы(</w:t>
      </w:r>
      <w:proofErr w:type="gramEnd"/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девочки), добежать до зеркала, сказать «Я самая красивая (</w:t>
      </w:r>
      <w:proofErr w:type="spellStart"/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ый</w:t>
      </w:r>
      <w:proofErr w:type="spellEnd"/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)», добежать обратно до стула, снять атрибут и передать эстафету другому.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 последнее задание. 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мольберте выложены картинки с изображением месяца, солнца и ветра. Вы должны расставить их в той последовательности, в которой, Царевич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Елисей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моей сказки обращался к ним с вопросом о своей невесте. 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выкладывают предметы в правильном порядке)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</w:t>
      </w:r>
      <w:proofErr w:type="gram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spellEnd"/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не ожидала, что вы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такиеумные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Вот вам волшебные 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дубовые листочки – получайте. А я пойду с зеркальцем побеседую. До свидания! 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«Сказка «О царе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Салтане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Лебедь: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морем царевна есть, что не можно глаз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отвесть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свет Божий затмевает, ночью землю освещает,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под косой блестит, а во лбу звезда горит.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сама-то величава, выступаю словно пава;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речь 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–т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говорю, словно реченька журчу.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Молвить можно справедливо, это диво, так уж диво. 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рада, что вы проделали такой большой путь, но вы наверно устали? 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Нет.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Лебедь: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а вы меня узнали? (Дети отвечают). А в какую сказку вы попали? (Дети отвечают). Какие три чуда встречаются в сказке: «О царе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»? (белочка, 33 богатыря, царевна 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ебедь) Что необычного было у белочки?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Белка песенки поет, да орешки всё грызет,</w:t>
      </w:r>
      <w:proofErr w:type="gramEnd"/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орешки не простые, Всё скорлупки золотые,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C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Ядра — чистый изумруд; Слуги белку стерегут).</w:t>
      </w:r>
      <w:proofErr w:type="gramEnd"/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Гвидону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помочь - определить, где день, где ночь?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звезды водят хоровод, что же по земле идет? » (ночь) 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правильно. Поиграем в игру: месяц и звезды.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Музыкальная игра  «Месяц и звезды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Лебедь: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справились, а теперь задание 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посложнее</w:t>
      </w:r>
      <w:proofErr w:type="gramEnd"/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мольберте выложены картинки с изображением насекомых из «Сказки о царе </w:t>
      </w:r>
      <w:proofErr w:type="spell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Нужно разложить их по порядку.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(Дети должны разложить их в «сказочной» последовательности: князь </w:t>
      </w:r>
      <w:proofErr w:type="spell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Гвидон</w:t>
      </w:r>
      <w:proofErr w:type="spellEnd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сначала превратился в муху, потом в комара и, наконец, в шмеля)</w:t>
      </w:r>
      <w:proofErr w:type="gram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E5F04" w:rsidRPr="00580C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Игра музыкальная "Шмель и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прилипалки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(</w:t>
      </w:r>
      <w:proofErr w:type="spell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водящимраздаетсясултанчик</w:t>
      </w:r>
      <w:proofErr w:type="spellEnd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желтого и синего цвета)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Царица: 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ребята, вы хорошо справились с заданиями. За это я подарю вам волшебные дубовые листочки.</w:t>
      </w:r>
    </w:p>
    <w:p w:rsidR="005E5F04" w:rsidRPr="005E5F04" w:rsidRDefault="005E5F04" w:rsidP="005E5F04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большое вам спасибо за помощь. Все волшебные листья теперь у нас. Давайте вернем дубу его волшебную силу</w:t>
      </w:r>
      <w:proofErr w:type="gramStart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риклеивают листья на дуб, находят записку) </w:t>
      </w:r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да здесь записка. Прочитаем:</w:t>
      </w:r>
      <w:r w:rsidRPr="005E5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(или включить запись голоса сундука)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80C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Спасибо вам, ребята! Теперь я снова стал волшебным деревом. Вы мне очень помогли. В благодарность спешу сообщить вам, что у моих корней с давних времен был зарыт сундук с сокровищами. Вот настало время его достать. Вы можете теперь его открыть и посмотреть, что там!».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Средь листвы на дубе этом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ларец, а в нем предметы.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они туда попали?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кому принадлежали?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буду доставать,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вы – их называть!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80C0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(</w:t>
      </w:r>
      <w:r w:rsidRPr="00580C0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достаем предметы, дети называют сказку: рыбка, орешки, перышко белое и корона, зеркало, шляпа богатыря или щит, яблоко, шмель</w:t>
      </w:r>
      <w:proofErr w:type="gramEnd"/>
    </w:p>
    <w:p w:rsidR="005E5F04" w:rsidRPr="005E5F04" w:rsidRDefault="005E5F04" w:rsidP="005E5F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Арина </w:t>
      </w:r>
      <w:proofErr w:type="spellStart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Родионавна</w:t>
      </w:r>
      <w:proofErr w:type="spellEnd"/>
      <w:r w:rsidRPr="00580C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понравилось вам наше сказочное путешествие? Сегодня мы с вами с удовольствием вспоминали его сказки. А кому сегодня было сложно отвечать на вопросы, обязательно попросите родителей почитать вам сказки А.С. Пушкина.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путешествие закончилось. Понравилось вам оно?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Пушкин. Это чудо. Это прелесть без конца.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жизни вечно будут этих сказок голоса.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сказок у поэта? Их не много и не мало,</w:t>
      </w:r>
    </w:p>
    <w:p w:rsidR="005E5F04" w:rsidRPr="005E5F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Пушкинское  это - наше вечное начало.</w:t>
      </w:r>
    </w:p>
    <w:p w:rsidR="005E5F04" w:rsidRPr="00580C04" w:rsidRDefault="005E5F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участие!</w:t>
      </w: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54650" cy="3803650"/>
            <wp:effectExtent l="19050" t="0" r="0" b="0"/>
            <wp:docPr id="2" name="Рисунок 2" descr="C:\Users\Azerty\Desktop\.thumbnails\1000021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erty\Desktop\.thumbnails\1000021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380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35600" cy="3879850"/>
            <wp:effectExtent l="19050" t="0" r="0" b="0"/>
            <wp:docPr id="3" name="Рисунок 3" descr="C:\Users\Azerty\Desktop\.thumbnails\1000021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erty\Desktop\.thumbnails\10000210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87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 w:rsidP="005E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C04" w:rsidRPr="005E5F04" w:rsidRDefault="00580C04" w:rsidP="005E5F0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435600" cy="3594100"/>
            <wp:effectExtent l="19050" t="0" r="0" b="0"/>
            <wp:docPr id="1" name="Рисунок 1" descr="C:\Users\Azerty\Desktop\.thumbnails\100002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.thumbnails\1000021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3D5" w:rsidRDefault="00580C04">
      <w:r>
        <w:rPr>
          <w:noProof/>
          <w:lang w:eastAsia="ru-RU"/>
        </w:rPr>
        <w:lastRenderedPageBreak/>
        <w:drawing>
          <wp:inline distT="0" distB="0" distL="0" distR="0">
            <wp:extent cx="5651500" cy="3581400"/>
            <wp:effectExtent l="19050" t="0" r="6350" b="0"/>
            <wp:docPr id="7" name="Рисунок 7" descr="C:\Users\Azerty\Desktop\.thumbnails\100002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erty\Desktop\.thumbnails\1000021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/>
    <w:p w:rsidR="00580C04" w:rsidRDefault="00580C04">
      <w:r>
        <w:rPr>
          <w:noProof/>
          <w:lang w:eastAsia="ru-RU"/>
        </w:rPr>
        <w:drawing>
          <wp:inline distT="0" distB="0" distL="0" distR="0">
            <wp:extent cx="5651500" cy="3917950"/>
            <wp:effectExtent l="19050" t="0" r="6350" b="0"/>
            <wp:docPr id="4" name="Рисунок 4" descr="C:\Users\Azerty\Desktop\.thumbnails\100002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erty\Desktop\.thumbnails\1000021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/>
    <w:p w:rsidR="00580C04" w:rsidRDefault="00580C04"/>
    <w:p w:rsidR="00580C04" w:rsidRDefault="00580C04"/>
    <w:p w:rsidR="00580C04" w:rsidRDefault="00580C04">
      <w:r>
        <w:rPr>
          <w:noProof/>
          <w:lang w:eastAsia="ru-RU"/>
        </w:rPr>
        <w:lastRenderedPageBreak/>
        <w:drawing>
          <wp:inline distT="0" distB="0" distL="0" distR="0">
            <wp:extent cx="5683250" cy="4032250"/>
            <wp:effectExtent l="19050" t="0" r="0" b="0"/>
            <wp:docPr id="6" name="Рисунок 6" descr="C:\Users\Azerty\Desktop\.thumbnails\1000021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zerty\Desktop\.thumbnails\10000211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403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>
      <w:r>
        <w:rPr>
          <w:noProof/>
          <w:lang w:eastAsia="ru-RU"/>
        </w:rPr>
        <w:drawing>
          <wp:inline distT="0" distB="0" distL="0" distR="0">
            <wp:extent cx="5683250" cy="4552950"/>
            <wp:effectExtent l="19050" t="0" r="0" b="0"/>
            <wp:docPr id="5" name="Рисунок 5" descr="C:\Users\Azerty\Desktop\.thumbnails\100002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erty\Desktop\.thumbnails\10000211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>
      <w:r>
        <w:rPr>
          <w:noProof/>
          <w:lang w:eastAsia="ru-RU"/>
        </w:rPr>
        <w:lastRenderedPageBreak/>
        <w:drawing>
          <wp:inline distT="0" distB="0" distL="0" distR="0">
            <wp:extent cx="5715000" cy="3886200"/>
            <wp:effectExtent l="19050" t="0" r="0" b="0"/>
            <wp:docPr id="8" name="Рисунок 8" descr="C:\Users\Azerty\Desktop\.thumbnails\1000021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erty\Desktop\.thumbnails\10000210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/>
    <w:p w:rsidR="00580C04" w:rsidRDefault="00580C04">
      <w:r>
        <w:rPr>
          <w:noProof/>
          <w:lang w:eastAsia="ru-RU"/>
        </w:rPr>
        <w:drawing>
          <wp:inline distT="0" distB="0" distL="0" distR="0">
            <wp:extent cx="5715000" cy="4432300"/>
            <wp:effectExtent l="19050" t="0" r="0" b="0"/>
            <wp:docPr id="9" name="Рисунок 9" descr="C:\Users\Azerty\Desktop\.thumbnails\100002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erty\Desktop\.thumbnails\10000210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3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>
      <w:r>
        <w:rPr>
          <w:noProof/>
          <w:lang w:eastAsia="ru-RU"/>
        </w:rPr>
        <w:lastRenderedPageBreak/>
        <w:drawing>
          <wp:inline distT="0" distB="0" distL="0" distR="0">
            <wp:extent cx="5822950" cy="4102100"/>
            <wp:effectExtent l="19050" t="0" r="6350" b="0"/>
            <wp:docPr id="10" name="Рисунок 10" descr="C:\Users\Azerty\Desktop\.thumbnails\100002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erty\Desktop\.thumbnails\1000021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410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/>
    <w:p w:rsidR="00580C04" w:rsidRDefault="00580C04">
      <w:r>
        <w:rPr>
          <w:noProof/>
          <w:lang w:eastAsia="ru-RU"/>
        </w:rPr>
        <w:drawing>
          <wp:inline distT="0" distB="0" distL="0" distR="0">
            <wp:extent cx="5822950" cy="4324350"/>
            <wp:effectExtent l="19050" t="0" r="6350" b="0"/>
            <wp:docPr id="13" name="Рисунок 13" descr="C:\Users\Azerty\Desktop\.thumbnails\100002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erty\Desktop\.thumbnails\100002105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>
      <w:r>
        <w:rPr>
          <w:noProof/>
          <w:lang w:eastAsia="ru-RU"/>
        </w:rPr>
        <w:lastRenderedPageBreak/>
        <w:drawing>
          <wp:inline distT="0" distB="0" distL="0" distR="0">
            <wp:extent cx="5721350" cy="4121150"/>
            <wp:effectExtent l="19050" t="0" r="0" b="0"/>
            <wp:docPr id="11" name="Рисунок 11" descr="C:\Users\Azerty\Desktop\.thumbnails\100002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zerty\Desktop\.thumbnails\100002103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12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C04" w:rsidRDefault="00580C04">
      <w:r>
        <w:rPr>
          <w:noProof/>
          <w:lang w:eastAsia="ru-RU"/>
        </w:rPr>
        <w:drawing>
          <wp:inline distT="0" distB="0" distL="0" distR="0">
            <wp:extent cx="5721350" cy="4235450"/>
            <wp:effectExtent l="19050" t="0" r="0" b="0"/>
            <wp:docPr id="12" name="Рисунок 12" descr="C:\Users\Azerty\Desktop\.thumbnails\100002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zerty\Desktop\.thumbnails\100002100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23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0C04" w:rsidSect="005A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7AF"/>
    <w:multiLevelType w:val="multilevel"/>
    <w:tmpl w:val="DF6E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E5C9C"/>
    <w:multiLevelType w:val="multilevel"/>
    <w:tmpl w:val="0E52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0083A"/>
    <w:multiLevelType w:val="multilevel"/>
    <w:tmpl w:val="8A1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D39CD"/>
    <w:multiLevelType w:val="multilevel"/>
    <w:tmpl w:val="8248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7288D"/>
    <w:multiLevelType w:val="multilevel"/>
    <w:tmpl w:val="EB9A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F04"/>
    <w:rsid w:val="00580C04"/>
    <w:rsid w:val="00583A6E"/>
    <w:rsid w:val="005A13D5"/>
    <w:rsid w:val="005E5F04"/>
    <w:rsid w:val="00F0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5F04"/>
  </w:style>
  <w:style w:type="paragraph" w:customStyle="1" w:styleId="c2">
    <w:name w:val="c2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5F04"/>
  </w:style>
  <w:style w:type="character" w:customStyle="1" w:styleId="c5">
    <w:name w:val="c5"/>
    <w:basedOn w:val="a0"/>
    <w:rsid w:val="005E5F04"/>
  </w:style>
  <w:style w:type="character" w:customStyle="1" w:styleId="c3">
    <w:name w:val="c3"/>
    <w:basedOn w:val="a0"/>
    <w:rsid w:val="005E5F04"/>
  </w:style>
  <w:style w:type="paragraph" w:customStyle="1" w:styleId="c17">
    <w:name w:val="c17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E5F04"/>
  </w:style>
  <w:style w:type="paragraph" w:customStyle="1" w:styleId="c23">
    <w:name w:val="c23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E5F04"/>
  </w:style>
  <w:style w:type="paragraph" w:customStyle="1" w:styleId="c25">
    <w:name w:val="c25"/>
    <w:basedOn w:val="a"/>
    <w:rsid w:val="005E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</cp:revision>
  <dcterms:created xsi:type="dcterms:W3CDTF">2023-06-18T11:57:00Z</dcterms:created>
  <dcterms:modified xsi:type="dcterms:W3CDTF">2023-06-18T13:08:00Z</dcterms:modified>
</cp:coreProperties>
</file>