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21" w:rsidRDefault="00C61253" w:rsidP="00A45E21">
      <w:pPr>
        <w:spacing w:after="0" w:line="0" w:lineRule="atLeast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Перспективный план </w:t>
      </w:r>
      <w:r w:rsidR="001044A5">
        <w:rPr>
          <w:rFonts w:ascii="Times New Roman" w:hAnsi="Times New Roman"/>
          <w:b/>
          <w:i w:val="0"/>
          <w:sz w:val="28"/>
        </w:rPr>
        <w:t xml:space="preserve">по прикладному творчеству  </w:t>
      </w:r>
      <w:r w:rsidR="00A45E21">
        <w:rPr>
          <w:rFonts w:ascii="Times New Roman" w:hAnsi="Times New Roman"/>
          <w:b/>
          <w:i w:val="0"/>
          <w:sz w:val="28"/>
        </w:rPr>
        <w:t>и руч</w:t>
      </w:r>
      <w:r>
        <w:rPr>
          <w:rFonts w:ascii="Times New Roman" w:hAnsi="Times New Roman"/>
          <w:b/>
          <w:i w:val="0"/>
          <w:sz w:val="28"/>
        </w:rPr>
        <w:t>ному труду</w:t>
      </w:r>
      <w:r w:rsidR="00A45E21">
        <w:rPr>
          <w:rFonts w:ascii="Times New Roman" w:hAnsi="Times New Roman"/>
          <w:b/>
          <w:i w:val="0"/>
          <w:sz w:val="28"/>
        </w:rPr>
        <w:t xml:space="preserve"> </w:t>
      </w:r>
    </w:p>
    <w:p w:rsidR="00C61253" w:rsidRDefault="00A45E21" w:rsidP="00A45E21">
      <w:pPr>
        <w:spacing w:after="0" w:line="0" w:lineRule="atLeast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в</w:t>
      </w:r>
      <w:r w:rsidR="00C90D7F">
        <w:rPr>
          <w:rFonts w:ascii="Times New Roman" w:hAnsi="Times New Roman"/>
          <w:b/>
          <w:i w:val="0"/>
          <w:sz w:val="28"/>
        </w:rPr>
        <w:t xml:space="preserve"> подготовительной группе на 2024 – 2025</w:t>
      </w:r>
      <w:r>
        <w:rPr>
          <w:rFonts w:ascii="Times New Roman" w:hAnsi="Times New Roman"/>
          <w:b/>
          <w:i w:val="0"/>
          <w:sz w:val="28"/>
        </w:rPr>
        <w:t xml:space="preserve"> учебный год</w:t>
      </w:r>
      <w:r w:rsidR="00F339F0">
        <w:rPr>
          <w:rFonts w:ascii="Times New Roman" w:hAnsi="Times New Roman"/>
          <w:b/>
          <w:i w:val="0"/>
          <w:sz w:val="28"/>
        </w:rPr>
        <w:t xml:space="preserve"> </w:t>
      </w:r>
    </w:p>
    <w:p w:rsidR="00A45E21" w:rsidRDefault="00A45E21" w:rsidP="00A45E21">
      <w:pPr>
        <w:spacing w:after="0" w:line="0" w:lineRule="atLeast"/>
        <w:jc w:val="center"/>
        <w:rPr>
          <w:rFonts w:ascii="Times New Roman" w:hAnsi="Times New Roman"/>
          <w:b/>
          <w:i w:val="0"/>
          <w:sz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101"/>
        <w:gridCol w:w="2268"/>
        <w:gridCol w:w="4536"/>
        <w:gridCol w:w="2835"/>
      </w:tblGrid>
      <w:tr w:rsidR="005470D3" w:rsidRPr="006E3079" w:rsidTr="008634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D3" w:rsidRPr="008A3935" w:rsidRDefault="005805BB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b/>
                <w:i w:val="0"/>
                <w:sz w:val="28"/>
                <w:szCs w:val="28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b/>
                <w:i w:val="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D3" w:rsidRPr="008A3935" w:rsidRDefault="00E61909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Литерату</w:t>
            </w:r>
            <w:r w:rsidR="005470D3" w:rsidRPr="008A3935">
              <w:rPr>
                <w:rFonts w:ascii="Times New Roman" w:hAnsi="Times New Roman"/>
                <w:b/>
                <w:i w:val="0"/>
                <w:sz w:val="28"/>
                <w:szCs w:val="28"/>
              </w:rPr>
              <w:t>ра</w:t>
            </w:r>
          </w:p>
        </w:tc>
      </w:tr>
      <w:tr w:rsidR="005470D3" w:rsidRPr="006E3079" w:rsidTr="008634DB">
        <w:trPr>
          <w:cantSplit/>
          <w:trHeight w:val="21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70D3" w:rsidRPr="008A3935" w:rsidRDefault="005805BB" w:rsidP="005805BB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Ссентябрь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           </w:t>
            </w:r>
            <w:r w:rsidR="005470D3" w:rsidRPr="008A3935">
              <w:rPr>
                <w:rFonts w:ascii="Times New Roman" w:hAnsi="Times New Roman"/>
                <w:i w:val="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«Разные здания»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строительного материала)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Формировать обобщённые представления о зданиях, учить строить</w:t>
            </w:r>
            <w:r w:rsid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по чертежу, самостоятельно подбирать строительный материал.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Развивать умение планировать работу.</w:t>
            </w:r>
            <w:r w:rsid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Воспитывать при работе дружеские отношения.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1044A5" w:rsidRDefault="001044A5" w:rsidP="001044A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 и художественный труд в детском саду»  стр.95</w:t>
            </w:r>
          </w:p>
        </w:tc>
      </w:tr>
      <w:tr w:rsidR="005470D3" w:rsidRPr="008A3935" w:rsidTr="008634DB">
        <w:trPr>
          <w:cantSplit/>
          <w:trHeight w:val="1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Сентябрь 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«Декоративное панно»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природного материала)</w:t>
            </w:r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Упражнять детей в работе  с природным материалом (соломой), креплению их различным материалам. Объединять свои поделки единым сюжетом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 и художественный труд в детском саду»  стр.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107</w:t>
            </w:r>
          </w:p>
        </w:tc>
      </w:tr>
      <w:tr w:rsidR="005470D3" w:rsidRPr="008A3935" w:rsidTr="008634DB">
        <w:trPr>
          <w:cantSplit/>
          <w:trHeight w:val="2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Сентябрь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«Микрорайон города»</w:t>
            </w:r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строительного 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Формировать обобщённые представления о микрорайонах, учить строить по чертежу, самостоятельно подбирать строительный материал. Развивать у детей умение сообща планировать работу, добиваться общего результата. Воспитывать у детей взаимопомощь; упражнять в строительстве по условиям и совместном конструировании.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1044A5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стр.95</w:t>
            </w:r>
          </w:p>
        </w:tc>
      </w:tr>
      <w:tr w:rsidR="005470D3" w:rsidRPr="008A3935" w:rsidTr="008634DB">
        <w:trPr>
          <w:cantSplit/>
          <w:trHeight w:val="2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Сентябрь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«Лестница»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деталей конструкторов)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Познакомить детей с конструктором механиком №2 (металлический конструктор), с основными крепежными деталями. Учить изготовлять предмет по образцу, самостоятельно подбирая нужные крепежи. Развивать представления о строительных деталях.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Воспитывать добиваться помогать друг другу.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 w:rsidP="002A703E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97</w:t>
            </w:r>
          </w:p>
        </w:tc>
      </w:tr>
      <w:tr w:rsidR="005470D3" w:rsidRPr="008A3935" w:rsidTr="008634DB">
        <w:trPr>
          <w:cantSplit/>
          <w:trHeight w:val="20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Октябрь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«Городской транспорт»</w:t>
            </w:r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строительного 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Уточнить представления о городском транспорте, разнообразии его видов, зависимости конструкции каждого вида транспорта от его назначения, продолжать развивать умение планировать процесс возведения постройки. Закрепить знания о правилах дорожного движения. Воспитывать при работе дружеские отношения.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стр.96</w:t>
            </w:r>
          </w:p>
        </w:tc>
      </w:tr>
      <w:tr w:rsidR="005470D3" w:rsidRPr="008A3935" w:rsidTr="008634DB">
        <w:trPr>
          <w:cantSplit/>
          <w:trHeight w:val="1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Октябрь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«Стол и стул»</w:t>
            </w:r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деталей конструкторов)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Продолжать учить детей строить различные предметы мебели (стол и стул) по рисунку, объединять постройки единым сюжетом, сообща обыгрывать их.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Закрепить умение отражать в своих конструкциях имеющиеся представления из своего опыта. Развивать представления о строительных деталях.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 w:rsidP="002A703E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98</w:t>
            </w:r>
          </w:p>
        </w:tc>
      </w:tr>
      <w:tr w:rsidR="005470D3" w:rsidRPr="008A3935" w:rsidTr="008634DB">
        <w:trPr>
          <w:cantSplit/>
          <w:trHeight w:val="2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Октябрь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«Фигурки </w:t>
            </w:r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зверюшек</w:t>
            </w:r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и человечков»</w:t>
            </w:r>
          </w:p>
          <w:p w:rsidR="008A3935" w:rsidRDefault="008A3935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(из природного</w:t>
            </w:r>
            <w:proofErr w:type="gramEnd"/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материала)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Учить изготавливать фигурки </w:t>
            </w:r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зверюшек</w:t>
            </w:r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, человечков, изображая их в движении, наделяя определенным характером. Закрепить умение скреплять детали с помощью клея ПВА.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Уточнить представления о свойствах материала.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 w:rsidP="002A703E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107</w:t>
            </w:r>
          </w:p>
        </w:tc>
      </w:tr>
      <w:tr w:rsidR="005470D3" w:rsidRPr="008A3935" w:rsidTr="008634DB">
        <w:trPr>
          <w:cantSplit/>
          <w:trHeight w:val="21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Октябрь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«По замыслу»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строительного 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 совместно подумать о том, что они будут строить, распределять работу, подбирать материал.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 w:rsidP="002A703E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96</w:t>
            </w:r>
          </w:p>
        </w:tc>
      </w:tr>
      <w:tr w:rsidR="005470D3" w:rsidRPr="008A3935" w:rsidTr="008634DB">
        <w:trPr>
          <w:cantSplit/>
          <w:trHeight w:val="21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«Тележка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(тачка)»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деталей конструкторов)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Сформировать у детей представления о функциональном назначении и строении тележки. Учить самостоятельно, находить необходимые детали для конструкции. Развивать у детей желание экспериментировать.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Воспитывать добиваться помогать друг другу.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 w:rsidP="002A703E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98</w:t>
            </w:r>
          </w:p>
        </w:tc>
      </w:tr>
      <w:tr w:rsidR="005470D3" w:rsidRPr="008A3935" w:rsidTr="008634DB">
        <w:trPr>
          <w:cantSplit/>
          <w:trHeight w:val="2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Ноябрь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«Мебель»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Продолжать упражнять детей складывать квадратный лист на шестнадцать маленьких квадратиков. Учить </w:t>
            </w:r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самостоятельно</w:t>
            </w:r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изготавливать выкройки для будущей мебели; анализировать рисунки; подбирать материал для работы.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</w:t>
            </w:r>
            <w:r w:rsidR="00BD3564">
              <w:rPr>
                <w:rFonts w:ascii="Times New Roman" w:hAnsi="Times New Roman"/>
                <w:i w:val="0"/>
                <w:sz w:val="28"/>
                <w:szCs w:val="28"/>
              </w:rPr>
              <w:t>99</w:t>
            </w:r>
          </w:p>
        </w:tc>
      </w:tr>
      <w:tr w:rsidR="005470D3" w:rsidRPr="008A3935" w:rsidTr="008634DB">
        <w:trPr>
          <w:cantSplit/>
          <w:trHeight w:val="2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«Корабль»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деталей конструктора)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Конструирование (из деревянного конструктора)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Познакомить детей с новым видом </w:t>
            </w:r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конструктором-деревянным</w:t>
            </w:r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, с его основными деталями, учить  конструировать корабль по чертежу. Закрепить части корабля, их расположение по отношению друг к другу, способы крепления, названия деталей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</w:t>
            </w:r>
            <w:r w:rsidR="00BD3564">
              <w:rPr>
                <w:rFonts w:ascii="Times New Roman" w:hAnsi="Times New Roman"/>
                <w:i w:val="0"/>
                <w:sz w:val="28"/>
                <w:szCs w:val="28"/>
              </w:rPr>
              <w:t>98</w:t>
            </w:r>
          </w:p>
        </w:tc>
      </w:tr>
      <w:tr w:rsidR="005470D3" w:rsidRPr="008A3935" w:rsidTr="008634DB">
        <w:trPr>
          <w:cantSplit/>
          <w:trHeight w:val="17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«Пароход с двумя трубами»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делать объёмные поделки из квадратного листа бумаги.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Развивать творческие способности у детей. Воспитывать при работе дружеские отношения.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</w:t>
            </w:r>
            <w:r w:rsidR="00BD3564">
              <w:rPr>
                <w:rFonts w:ascii="Times New Roman" w:hAnsi="Times New Roman"/>
                <w:i w:val="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5470D3" w:rsidRPr="008A3935" w:rsidTr="008634DB">
        <w:trPr>
          <w:cantSplit/>
          <w:trHeight w:val="1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BB" w:rsidRDefault="005805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5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«По замыслу»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строительного 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 совместно подумать о том, что они будут строить, распределять работу, подбирать материал.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805BB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</w:t>
            </w:r>
            <w:r w:rsidR="00BD3564">
              <w:rPr>
                <w:rFonts w:ascii="Times New Roman" w:hAnsi="Times New Roman"/>
                <w:i w:val="0"/>
                <w:sz w:val="28"/>
                <w:szCs w:val="28"/>
              </w:rPr>
              <w:t>104</w:t>
            </w:r>
          </w:p>
        </w:tc>
      </w:tr>
      <w:tr w:rsidR="005470D3" w:rsidRPr="008A3935" w:rsidTr="008634DB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Декабрь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«Мост»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строительного 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делать перекрытия на высоких, редко поставленных устоях.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Упражнять в строительстве по условиям и совместном   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конструировании</w:t>
            </w:r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. Развивать у детей умение сообща планировать работу.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Воспитывать добиваться помогать друг другу.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96</w:t>
            </w:r>
          </w:p>
          <w:p w:rsidR="005470D3" w:rsidRPr="008A3935" w:rsidRDefault="005470D3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0D3" w:rsidRPr="008A3935" w:rsidTr="008634DB">
        <w:trPr>
          <w:cantSplit/>
          <w:trHeight w:val="19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Декабрь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«Самолет»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деталей конструктора)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Учить детей выделять части самолета (мотор, фюзеляж, пропеллер, шасси и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т</w:t>
            </w:r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.д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) и устанавливать практическое назначение самой конструкции и ее основных частей. Формировать умение заменять одни детали другими.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98</w:t>
            </w:r>
          </w:p>
        </w:tc>
      </w:tr>
      <w:tr w:rsidR="005470D3" w:rsidRPr="008A3935" w:rsidTr="008634DB">
        <w:trPr>
          <w:cantSplit/>
          <w:trHeight w:val="19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Декабрь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«Елочные игрушки»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 изготавливать ёлочные игрушки из цилиндров и конусов; умение вырезать детали, развивать творческие способности, фантазию. Закреплять умение правильно пользоваться материалами и оборудованием для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100</w:t>
            </w:r>
          </w:p>
        </w:tc>
      </w:tr>
      <w:tr w:rsidR="005470D3" w:rsidRPr="008A3935" w:rsidTr="008634DB">
        <w:trPr>
          <w:cantSplit/>
          <w:trHeight w:val="2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Декабрь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«Волшебный сундучок с сюрпризом»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Научить работать с меркой. Закрепить умение правильно пользоваться материалами и оборудованием для работы, подготавливать своё рабочее место и убирать после себя.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101</w:t>
            </w:r>
          </w:p>
        </w:tc>
      </w:tr>
      <w:tr w:rsidR="005470D3" w:rsidRPr="008A3935" w:rsidTr="008634DB">
        <w:trPr>
          <w:cantSplit/>
          <w:trHeight w:val="2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70D3" w:rsidRDefault="005470D3" w:rsidP="00F339F0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       </w:t>
            </w:r>
            <w:r w:rsidR="00BD3564">
              <w:rPr>
                <w:rFonts w:ascii="Times New Roman" w:hAnsi="Times New Roman"/>
                <w:i w:val="0"/>
                <w:sz w:val="28"/>
                <w:szCs w:val="28"/>
              </w:rPr>
              <w:t xml:space="preserve">Январь                           </w:t>
            </w:r>
          </w:p>
          <w:p w:rsidR="00BD3564" w:rsidRPr="008A3935" w:rsidRDefault="00BD3564" w:rsidP="00F339F0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    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F339F0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«Суда»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строительного 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Помочь детям выделить зависимость формы судна от его практического назначения; формировать обобщённые представления о судах</w:t>
            </w:r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Р</w:t>
            </w:r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азвивать у детей умение сообща планировать работу, добиваться общего результата.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Воспитывать у детей взаимопомощь.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 w:rsidP="008A3935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97</w:t>
            </w:r>
          </w:p>
        </w:tc>
      </w:tr>
      <w:tr w:rsidR="005470D3" w:rsidRPr="008A3935" w:rsidTr="008634DB">
        <w:trPr>
          <w:cantSplit/>
          <w:trHeight w:val="1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Январь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«По замыслу» (из деталей конструктора)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 совместно подумать о том, что они будут конструировать, из какого конструктора,  распределять работу, подбирать материал.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99</w:t>
            </w:r>
          </w:p>
        </w:tc>
      </w:tr>
      <w:tr w:rsidR="005470D3" w:rsidRPr="008A3935" w:rsidTr="008634DB">
        <w:trPr>
          <w:cantSplit/>
          <w:trHeight w:val="1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Январь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«Салфетка»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(работа с тканью)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Закрепить представление о различных видах тканей, их свойствах.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вдевать нитку в иголку, делать бахрому. Развивать творчество у детей. Воспитывать умение  детей трудиться  сообща.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104</w:t>
            </w:r>
          </w:p>
        </w:tc>
      </w:tr>
      <w:tr w:rsidR="005470D3" w:rsidRPr="008A3935" w:rsidTr="008634DB">
        <w:trPr>
          <w:cantSplit/>
          <w:trHeight w:val="17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Январь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«Коврик»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создавать предметы из полосок бумаги, подбирать цвета и их оттенки при изготовлении коврика. Развивать творчество у детей. Воспитывать умение  детей трудиться  сообща.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101</w:t>
            </w:r>
          </w:p>
        </w:tc>
      </w:tr>
      <w:tr w:rsidR="005470D3" w:rsidRPr="008A3935" w:rsidTr="008634DB">
        <w:trPr>
          <w:cantSplit/>
          <w:trHeight w:val="19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Февраль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«По замыслу»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строительного 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 совместно подумать о том, что они будут строить, распределять работу, подбирать материал. Продолжать учить дошкольников при анализе построек доброжелательно и объективно оценивать их качество.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96</w:t>
            </w:r>
          </w:p>
        </w:tc>
      </w:tr>
      <w:tr w:rsidR="005470D3" w:rsidRPr="008A3935" w:rsidTr="008634DB">
        <w:trPr>
          <w:cantSplit/>
          <w:trHeight w:val="1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Февраль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«Закладка»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Закрепить умение создавать предметы из полосок бумаги, подбирая цвета и оттенки при изготовлении закладки. Развивать творчество у детей. Воспитывать умение  детей трудиться  сообща.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102</w:t>
            </w:r>
          </w:p>
        </w:tc>
      </w:tr>
      <w:tr w:rsidR="005470D3" w:rsidRPr="008A3935" w:rsidTr="008634DB">
        <w:trPr>
          <w:cantSplit/>
          <w:trHeight w:val="18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Февраль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«Пришивание пуговиц и петелек к поясу»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(работа с тканью)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пришивать пуговицы. Закрепить умение вдевать нитку в иголку, делать узелок. Закрепить правила работы с иголкой. Развивать художественный вкус. Воспитывать умение  детей трудиться  сообща.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105</w:t>
            </w:r>
          </w:p>
        </w:tc>
      </w:tr>
      <w:tr w:rsidR="005470D3" w:rsidRPr="008A3935" w:rsidTr="008634DB">
        <w:trPr>
          <w:cantSplit/>
          <w:trHeight w:val="19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Февраль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«Кулон из  бересты"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8A3935" w:rsidRDefault="008A393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(из природного</w:t>
            </w:r>
            <w:proofErr w:type="gramEnd"/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изготавливать кулон из бересты и бусы из различного природного материала.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BD3564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108</w:t>
            </w:r>
          </w:p>
        </w:tc>
      </w:tr>
      <w:tr w:rsidR="005470D3" w:rsidRPr="008A3935" w:rsidTr="008634DB">
        <w:trPr>
          <w:cantSplit/>
          <w:trHeight w:val="21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Март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«Транспорт»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(из </w:t>
            </w:r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использован</w:t>
            </w:r>
            <w:r w:rsidR="001044A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ных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tabs>
                <w:tab w:val="left" w:pos="3458"/>
              </w:tabs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делать разнообразный транспорт из мелких коробочек с двигающимися колесами.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8634DB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103</w:t>
            </w:r>
          </w:p>
        </w:tc>
      </w:tr>
      <w:tr w:rsidR="005470D3" w:rsidRPr="008A3935" w:rsidTr="008634DB">
        <w:trPr>
          <w:cantSplit/>
          <w:trHeight w:val="21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«Вышивание салфетки»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(работа с тканью)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кроить несложные  изделия делать сшивать их швом «вперёд иголку». Подготавливать салфетки для работы, учить делать бахрому на салфетках, развивать художественный вкус. Воспитывать умение  детей трудиться  сообща.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8634DB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стр.105</w:t>
            </w:r>
          </w:p>
        </w:tc>
      </w:tr>
      <w:tr w:rsidR="005470D3" w:rsidRPr="008A3935" w:rsidTr="008634DB">
        <w:trPr>
          <w:cantSplit/>
          <w:trHeight w:val="19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«Игрушки из катушек»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использованных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Научить детей делать игрушки из катушек, шпулек или картонных цилиндров.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8634DB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104</w:t>
            </w:r>
          </w:p>
        </w:tc>
      </w:tr>
      <w:tr w:rsidR="005470D3" w:rsidRPr="006E3079" w:rsidTr="008634DB">
        <w:trPr>
          <w:cantSplit/>
          <w:trHeight w:val="1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«Дорожные знаки»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делать бумажные трубочки путем накручивания бумаги</w:t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на карандаш в 2-3 оборота. Закрепить правила дорожного движения.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470D3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стр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53</w:t>
            </w:r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Л.В. </w:t>
            </w:r>
            <w:proofErr w:type="spellStart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 w:rsidR="008634DB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8634DB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 w:rsidR="008634DB"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102</w:t>
            </w:r>
          </w:p>
        </w:tc>
      </w:tr>
      <w:tr w:rsidR="005470D3" w:rsidRPr="008A3935" w:rsidTr="008634DB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564" w:rsidRDefault="00BD35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5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CF5119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«Творим и мастерим» (по замыслу)</w:t>
            </w:r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Развивать детское творчество, конструкторские способности; умение управлять своей деятельностью, самостоятельно организовывать работу; закреплять умение собирать оригинальные по конструктивному решению модели.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0D3" w:rsidRPr="008A3935" w:rsidRDefault="005470D3" w:rsidP="005303B2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proofErr w:type="gram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стр</w:t>
            </w:r>
            <w:proofErr w:type="spellEnd"/>
            <w:proofErr w:type="gram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53</w:t>
            </w:r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Л.В. </w:t>
            </w:r>
            <w:proofErr w:type="spellStart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proofErr w:type="spellStart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>Конструирова</w:t>
            </w:r>
            <w:proofErr w:type="spellEnd"/>
            <w:r w:rsidR="008634DB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>ние</w:t>
            </w:r>
            <w:proofErr w:type="spellEnd"/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8634DB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8634DB" w:rsidRPr="008A3935">
              <w:rPr>
                <w:rFonts w:ascii="Times New Roman" w:hAnsi="Times New Roman"/>
                <w:i w:val="0"/>
                <w:sz w:val="28"/>
                <w:szCs w:val="28"/>
              </w:rPr>
              <w:t>и художественный труд в детском саду»</w:t>
            </w:r>
            <w:r w:rsidR="008634DB">
              <w:rPr>
                <w:rFonts w:ascii="Times New Roman" w:hAnsi="Times New Roman"/>
                <w:i w:val="0"/>
                <w:sz w:val="28"/>
                <w:szCs w:val="28"/>
              </w:rPr>
              <w:t xml:space="preserve">  стр. 108</w:t>
            </w:r>
          </w:p>
        </w:tc>
      </w:tr>
      <w:tr w:rsidR="002A703E" w:rsidRPr="008A3935" w:rsidTr="008634DB">
        <w:trPr>
          <w:cantSplit/>
          <w:trHeight w:val="17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34DB" w:rsidRDefault="008634D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Апрель</w:t>
            </w:r>
          </w:p>
          <w:p w:rsidR="002A703E" w:rsidRPr="008A3935" w:rsidRDefault="002A703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«Чудесный мешочек»</w:t>
            </w:r>
          </w:p>
          <w:p w:rsidR="008A3935" w:rsidRDefault="008A3935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(работа </w:t>
            </w:r>
            <w:proofErr w:type="gramEnd"/>
          </w:p>
          <w:p w:rsidR="002A703E" w:rsidRPr="008A3935" w:rsidRDefault="008A3935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с </w:t>
            </w:r>
            <w:r w:rsidR="002A703E" w:rsidRPr="008A3935">
              <w:rPr>
                <w:rFonts w:ascii="Times New Roman" w:hAnsi="Times New Roman"/>
                <w:i w:val="0"/>
                <w:sz w:val="28"/>
                <w:szCs w:val="28"/>
              </w:rPr>
              <w:t>тканью)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кроить несложные изделия, сшивать их, украшать изделия аппликацией.</w:t>
            </w:r>
            <w:r w:rsidRPr="008A3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Продолжать развивать умение детей выполнять шов «вперед иголку». Развивать глазомер, мелкую моторику рук. Воспитывать интерес к создаваемой работе. Совершенствовать умение соблюдать технику безопасности при работе с иголкой.</w:t>
            </w:r>
          </w:p>
        </w:tc>
        <w:tc>
          <w:tcPr>
            <w:tcW w:w="2835" w:type="dxa"/>
            <w:shd w:val="clear" w:color="auto" w:fill="auto"/>
          </w:tcPr>
          <w:p w:rsidR="002A703E" w:rsidRDefault="002A703E">
            <w:pPr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«Конструирование и художественный труд в детском саду»</w:t>
            </w:r>
          </w:p>
          <w:p w:rsidR="008634DB" w:rsidRPr="008A3935" w:rsidRDefault="008634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Стр.106</w:t>
            </w:r>
          </w:p>
        </w:tc>
      </w:tr>
      <w:tr w:rsidR="002A703E" w:rsidRPr="008A3935" w:rsidTr="008634DB">
        <w:trPr>
          <w:cantSplit/>
          <w:trHeight w:val="19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4DB" w:rsidRDefault="008634D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Апрель</w:t>
            </w:r>
          </w:p>
          <w:p w:rsidR="002A703E" w:rsidRPr="008A3935" w:rsidRDefault="002A703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«Сюжетная композиция»</w:t>
            </w:r>
          </w:p>
          <w:p w:rsidR="002A703E" w:rsidRPr="008A3935" w:rsidRDefault="002A703E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природного материала)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 продумывать свою работу в соответствии с общим замыслом. Обращать внимание детей на то, что все животные и человечки должны соответствовать друг другу по размерам</w:t>
            </w:r>
          </w:p>
        </w:tc>
        <w:tc>
          <w:tcPr>
            <w:tcW w:w="2835" w:type="dxa"/>
            <w:shd w:val="clear" w:color="auto" w:fill="auto"/>
          </w:tcPr>
          <w:p w:rsidR="002A703E" w:rsidRDefault="002A703E">
            <w:pPr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«Конструирование и художественный труд в детском саду»</w:t>
            </w:r>
          </w:p>
          <w:p w:rsidR="008634DB" w:rsidRPr="008A3935" w:rsidRDefault="008634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Стр. 108</w:t>
            </w:r>
          </w:p>
        </w:tc>
      </w:tr>
      <w:tr w:rsidR="002A703E" w:rsidRPr="008A3935" w:rsidTr="008634DB">
        <w:trPr>
          <w:cantSplit/>
          <w:trHeight w:val="19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4DB" w:rsidRDefault="008634D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Апрель</w:t>
            </w:r>
          </w:p>
          <w:p w:rsidR="005470D3" w:rsidRPr="008A3935" w:rsidRDefault="005470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«По замыслу»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использованных материалов)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 продумывать свою работу в соответствии с общим замыслом, давать возможность советоваться, оказывать друг другу помощь, делиться опытом.</w:t>
            </w:r>
          </w:p>
        </w:tc>
        <w:tc>
          <w:tcPr>
            <w:tcW w:w="2835" w:type="dxa"/>
            <w:shd w:val="clear" w:color="auto" w:fill="auto"/>
          </w:tcPr>
          <w:p w:rsidR="002A703E" w:rsidRPr="008A3935" w:rsidRDefault="002A70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«Конструирование и художественный труд в детском саду»</w:t>
            </w:r>
            <w:r w:rsidR="008634DB">
              <w:rPr>
                <w:rFonts w:ascii="Times New Roman" w:hAnsi="Times New Roman"/>
                <w:i w:val="0"/>
                <w:sz w:val="28"/>
                <w:szCs w:val="28"/>
              </w:rPr>
              <w:t xml:space="preserve"> стр. 104</w:t>
            </w:r>
          </w:p>
        </w:tc>
      </w:tr>
      <w:tr w:rsidR="002A703E" w:rsidRPr="008A3935" w:rsidTr="008634DB">
        <w:trPr>
          <w:cantSplit/>
          <w:trHeight w:val="19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4DB" w:rsidRDefault="008634DB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Апрель</w:t>
            </w:r>
          </w:p>
          <w:p w:rsidR="005470D3" w:rsidRPr="008A3935" w:rsidRDefault="005470D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«Мебель»</w:t>
            </w:r>
          </w:p>
          <w:p w:rsidR="005470D3" w:rsidRPr="008A3935" w:rsidRDefault="005470D3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3" w:rsidRPr="008A3935" w:rsidRDefault="005470D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детей новому приему работы с условной линейкой. Закрепить умение видеть в выкройке определенную форму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A703E" w:rsidRPr="008A3935" w:rsidRDefault="002A70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«Конструирование и художественный труд в детском саду»</w:t>
            </w:r>
            <w:r w:rsidR="008634DB">
              <w:rPr>
                <w:rFonts w:ascii="Times New Roman" w:hAnsi="Times New Roman"/>
                <w:i w:val="0"/>
                <w:sz w:val="28"/>
                <w:szCs w:val="28"/>
              </w:rPr>
              <w:t xml:space="preserve"> стр. 102</w:t>
            </w:r>
          </w:p>
        </w:tc>
      </w:tr>
      <w:tr w:rsidR="002A703E" w:rsidRPr="008A3935" w:rsidTr="008634DB">
        <w:trPr>
          <w:cantSplit/>
          <w:trHeight w:val="19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4DB" w:rsidRDefault="008634D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Май</w:t>
            </w:r>
          </w:p>
          <w:p w:rsidR="002A703E" w:rsidRPr="008A3935" w:rsidRDefault="002A703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«Игольница»</w:t>
            </w:r>
          </w:p>
          <w:p w:rsidR="002A703E" w:rsidRPr="008A3935" w:rsidRDefault="002A703E" w:rsidP="008A3935">
            <w:pPr>
              <w:spacing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(работа с тканью)</w:t>
            </w:r>
            <w:r w:rsidRPr="008A3935">
              <w:rPr>
                <w:rFonts w:ascii="Times New Roman" w:hAnsi="Times New Roman"/>
                <w:b/>
                <w:i w:val="0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 размечать мелом ткань, обводя шаблон, шить игольницу.  Закрепить умение работать с иголкой. Развивать художественный вкус. Воспитывать умение  детей трудиться  сообща.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hideMark/>
          </w:tcPr>
          <w:p w:rsidR="002A703E" w:rsidRPr="008A3935" w:rsidRDefault="008634DB" w:rsidP="008634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«Конструирование 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стр. 106</w:t>
            </w:r>
          </w:p>
        </w:tc>
      </w:tr>
      <w:tr w:rsidR="002A703E" w:rsidRPr="008A3935" w:rsidTr="008634DB">
        <w:trPr>
          <w:cantSplit/>
          <w:trHeight w:val="20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4DB" w:rsidRDefault="008634D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Май </w:t>
            </w:r>
          </w:p>
          <w:p w:rsidR="002A703E" w:rsidRPr="008A3935" w:rsidRDefault="002A703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«Игрушки-забавы»</w:t>
            </w:r>
          </w:p>
          <w:p w:rsidR="002A703E" w:rsidRPr="008A3935" w:rsidRDefault="002A703E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(из бумаги и картона)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Закреплять умения вырезать детали (по шаблонам или по замыслу) из картона, соединять их между собой  с помощью проволоки в полихлорвиниловой оболочке.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hideMark/>
          </w:tcPr>
          <w:p w:rsidR="002A703E" w:rsidRPr="008A3935" w:rsidRDefault="008634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«Конструирование 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стр. 103</w:t>
            </w:r>
          </w:p>
        </w:tc>
      </w:tr>
      <w:tr w:rsidR="002A703E" w:rsidRPr="008A3935" w:rsidTr="008634DB">
        <w:trPr>
          <w:cantSplit/>
          <w:trHeight w:val="18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4DB" w:rsidRDefault="008634D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Май</w:t>
            </w:r>
          </w:p>
          <w:p w:rsidR="002A703E" w:rsidRPr="008A3935" w:rsidRDefault="002A703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 w:rsidP="008A393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«Кармашек для расчесок»</w:t>
            </w:r>
          </w:p>
          <w:p w:rsidR="002A703E" w:rsidRPr="008A3935" w:rsidRDefault="002A703E" w:rsidP="008A3935">
            <w:pPr>
              <w:spacing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(работа с тканью)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вырезать детали для аппликации, пришивать их.  Закрепить  представление о клеенки, о ее  свойствах.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hideMark/>
          </w:tcPr>
          <w:p w:rsidR="002A703E" w:rsidRPr="008A3935" w:rsidRDefault="008634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«Конструирование 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стр. 107</w:t>
            </w:r>
          </w:p>
        </w:tc>
      </w:tr>
      <w:tr w:rsidR="002A703E" w:rsidRPr="008A3935" w:rsidTr="008634DB">
        <w:trPr>
          <w:cantSplit/>
          <w:trHeight w:val="19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4DB" w:rsidRDefault="008634D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Май</w:t>
            </w:r>
          </w:p>
          <w:p w:rsidR="002A703E" w:rsidRPr="008A3935" w:rsidRDefault="002A703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 w:rsidP="008A3935">
            <w:pPr>
              <w:spacing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«По замыслу» (из природного материала)</w:t>
            </w:r>
            <w:r w:rsidRPr="008A3935">
              <w:rPr>
                <w:rFonts w:ascii="Times New Roman" w:hAnsi="Times New Roman"/>
                <w:b/>
                <w:i w:val="0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3E" w:rsidRPr="008A3935" w:rsidRDefault="002A703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Учить подбирать детали, умение работать с природным материалом, передавать выразительность образа.  Продумывать свою работу в соответствии с общим замыслом.</w:t>
            </w: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hideMark/>
          </w:tcPr>
          <w:p w:rsidR="002A703E" w:rsidRPr="008A3935" w:rsidRDefault="008634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Л.В. </w:t>
            </w:r>
            <w:proofErr w:type="spellStart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>Куцакова</w:t>
            </w:r>
            <w:proofErr w:type="spellEnd"/>
            <w:r w:rsidRPr="008A3935">
              <w:rPr>
                <w:rFonts w:ascii="Times New Roman" w:hAnsi="Times New Roman"/>
                <w:i w:val="0"/>
                <w:sz w:val="28"/>
                <w:szCs w:val="28"/>
              </w:rPr>
              <w:t xml:space="preserve"> «Конструирование и художественный труд в детском саду»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стр. 108</w:t>
            </w:r>
          </w:p>
        </w:tc>
      </w:tr>
    </w:tbl>
    <w:p w:rsidR="002A703E" w:rsidRPr="008A3935" w:rsidRDefault="002A703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6646" w:rsidRPr="008A3935" w:rsidRDefault="00FB6646">
      <w:pPr>
        <w:rPr>
          <w:rFonts w:ascii="Times New Roman" w:hAnsi="Times New Roman"/>
          <w:sz w:val="28"/>
          <w:szCs w:val="28"/>
        </w:rPr>
      </w:pPr>
    </w:p>
    <w:sectPr w:rsidR="00FB6646" w:rsidRPr="008A3935" w:rsidSect="00C6125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42"/>
    <w:rsid w:val="001044A5"/>
    <w:rsid w:val="001F755C"/>
    <w:rsid w:val="002A703E"/>
    <w:rsid w:val="00481D35"/>
    <w:rsid w:val="00514794"/>
    <w:rsid w:val="005470D3"/>
    <w:rsid w:val="005805BB"/>
    <w:rsid w:val="0058110A"/>
    <w:rsid w:val="005F71E7"/>
    <w:rsid w:val="0060743E"/>
    <w:rsid w:val="0062521C"/>
    <w:rsid w:val="006E3079"/>
    <w:rsid w:val="00781854"/>
    <w:rsid w:val="007A7142"/>
    <w:rsid w:val="008634DB"/>
    <w:rsid w:val="008A3935"/>
    <w:rsid w:val="009356D1"/>
    <w:rsid w:val="009F2B50"/>
    <w:rsid w:val="00A45E21"/>
    <w:rsid w:val="00BC7147"/>
    <w:rsid w:val="00BD3564"/>
    <w:rsid w:val="00C46A31"/>
    <w:rsid w:val="00C61253"/>
    <w:rsid w:val="00C90D7F"/>
    <w:rsid w:val="00CF5119"/>
    <w:rsid w:val="00E61909"/>
    <w:rsid w:val="00EA6429"/>
    <w:rsid w:val="00F109B7"/>
    <w:rsid w:val="00F27970"/>
    <w:rsid w:val="00F339F0"/>
    <w:rsid w:val="00F821A2"/>
    <w:rsid w:val="00FB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3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3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E24A-7B8E-4CAC-ABE0-D36BCCD1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Azerty</cp:lastModifiedBy>
  <cp:revision>11</cp:revision>
  <dcterms:created xsi:type="dcterms:W3CDTF">2023-09-17T19:06:00Z</dcterms:created>
  <dcterms:modified xsi:type="dcterms:W3CDTF">2024-09-06T10:04:00Z</dcterms:modified>
</cp:coreProperties>
</file>