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A2" w:rsidRPr="00011BA0" w:rsidRDefault="009917A2" w:rsidP="009917A2">
      <w:pPr>
        <w:jc w:val="right"/>
        <w:rPr>
          <w:sz w:val="24"/>
          <w:szCs w:val="24"/>
        </w:rPr>
      </w:pPr>
    </w:p>
    <w:p w:rsidR="009917A2" w:rsidRPr="00621540" w:rsidRDefault="009917A2" w:rsidP="009917A2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540">
        <w:rPr>
          <w:rFonts w:ascii="Times New Roman" w:hAnsi="Times New Roman" w:cs="Times New Roman"/>
          <w:b/>
          <w:sz w:val="32"/>
          <w:szCs w:val="32"/>
        </w:rPr>
        <w:t>Перспективный план занятия</w:t>
      </w:r>
    </w:p>
    <w:p w:rsidR="009917A2" w:rsidRPr="00621540" w:rsidRDefault="009917A2" w:rsidP="009917A2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540">
        <w:rPr>
          <w:rFonts w:ascii="Times New Roman" w:hAnsi="Times New Roman" w:cs="Times New Roman"/>
          <w:b/>
          <w:sz w:val="32"/>
          <w:szCs w:val="32"/>
        </w:rPr>
        <w:t xml:space="preserve">«Логическое мышление/Финансовая грамотность» </w:t>
      </w:r>
    </w:p>
    <w:p w:rsidR="009917A2" w:rsidRPr="00621540" w:rsidRDefault="009917A2" w:rsidP="009917A2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540">
        <w:rPr>
          <w:rFonts w:ascii="Times New Roman" w:hAnsi="Times New Roman" w:cs="Times New Roman"/>
          <w:b/>
          <w:sz w:val="32"/>
          <w:szCs w:val="32"/>
        </w:rPr>
        <w:t>Подготовительная к школе группа</w:t>
      </w:r>
    </w:p>
    <w:p w:rsidR="009917A2" w:rsidRPr="00621540" w:rsidRDefault="002B2C8C" w:rsidP="009917A2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540">
        <w:rPr>
          <w:rFonts w:ascii="Times New Roman" w:hAnsi="Times New Roman" w:cs="Times New Roman"/>
          <w:b/>
          <w:sz w:val="32"/>
          <w:szCs w:val="32"/>
        </w:rPr>
        <w:t>на 2024-2025</w:t>
      </w:r>
      <w:r w:rsidR="009917A2" w:rsidRPr="0062154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9917A2" w:rsidRPr="00621540" w:rsidRDefault="009917A2" w:rsidP="009917A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2154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917A2" w:rsidRPr="00621540" w:rsidRDefault="009917A2" w:rsidP="009917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540">
        <w:rPr>
          <w:rFonts w:ascii="Times New Roman" w:hAnsi="Times New Roman" w:cs="Times New Roman"/>
          <w:sz w:val="28"/>
          <w:szCs w:val="28"/>
        </w:rPr>
        <w:t>- Развивать самостоятельность, творчество детей в познавательно-исследовательской деятельности, избирательность детских интересов;</w:t>
      </w:r>
    </w:p>
    <w:p w:rsidR="009917A2" w:rsidRPr="00621540" w:rsidRDefault="009917A2" w:rsidP="009917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540">
        <w:rPr>
          <w:rFonts w:ascii="Times New Roman" w:hAnsi="Times New Roman" w:cs="Times New Roman"/>
          <w:sz w:val="28"/>
          <w:szCs w:val="28"/>
        </w:rPr>
        <w:t>- Развивать познавательные умения: замечать противоречия, формулировать познавательную задачу, использовать разные способы проверки предположений, использовать вариативные способы сравнения, с опорой на систему сенсорных эталонов, упорядочивать, классифицировать объекты действительности, применять результаты познания в разных видах детской деятельности; использовать счет, вычисление, измерение для познания и преобразования предметов окружающего мира;</w:t>
      </w:r>
    </w:p>
    <w:p w:rsidR="009917A2" w:rsidRPr="00621540" w:rsidRDefault="009917A2" w:rsidP="009917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1540">
        <w:rPr>
          <w:rFonts w:ascii="Times New Roman" w:hAnsi="Times New Roman" w:cs="Times New Roman"/>
          <w:bCs/>
          <w:sz w:val="28"/>
          <w:szCs w:val="28"/>
        </w:rPr>
        <w:t>- Развивать умения детей применять некоторые цифровые средства для познания окружающего мира, соблюдая правила их безопасного использования;</w:t>
      </w:r>
    </w:p>
    <w:p w:rsidR="009917A2" w:rsidRPr="00621540" w:rsidRDefault="009917A2" w:rsidP="009917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540">
        <w:rPr>
          <w:rFonts w:ascii="Times New Roman" w:hAnsi="Times New Roman" w:cs="Times New Roman"/>
          <w:sz w:val="28"/>
          <w:szCs w:val="28"/>
        </w:rPr>
        <w:t>- 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познания.</w:t>
      </w:r>
    </w:p>
    <w:p w:rsidR="00FB1368" w:rsidRPr="00621540" w:rsidRDefault="003E70FD" w:rsidP="0037386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1540">
        <w:rPr>
          <w:rFonts w:ascii="Times New Roman" w:hAnsi="Times New Roman" w:cs="Times New Roman"/>
          <w:sz w:val="28"/>
          <w:szCs w:val="28"/>
        </w:rPr>
        <w:t>основе парциальной образовательной программы дошкольного образования для детей 5–7 лет</w:t>
      </w:r>
      <w:r w:rsidR="0037386C" w:rsidRPr="00621540">
        <w:rPr>
          <w:rFonts w:ascii="Times New Roman" w:hAnsi="Times New Roman" w:cs="Times New Roman"/>
          <w:sz w:val="28"/>
          <w:szCs w:val="28"/>
        </w:rPr>
        <w:t>.</w:t>
      </w:r>
    </w:p>
    <w:p w:rsidR="009917A2" w:rsidRPr="00621540" w:rsidRDefault="009917A2" w:rsidP="009917A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34" w:type="dxa"/>
        <w:tblLayout w:type="fixed"/>
        <w:tblLook w:val="04A0"/>
      </w:tblPr>
      <w:tblGrid>
        <w:gridCol w:w="1365"/>
        <w:gridCol w:w="2179"/>
        <w:gridCol w:w="4503"/>
        <w:gridCol w:w="2727"/>
      </w:tblGrid>
      <w:tr w:rsidR="00564696" w:rsidRPr="00621540" w:rsidTr="00FE23DB">
        <w:trPr>
          <w:trHeight w:val="143"/>
        </w:trPr>
        <w:tc>
          <w:tcPr>
            <w:tcW w:w="1365" w:type="dxa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Дата </w:t>
            </w:r>
          </w:p>
        </w:tc>
        <w:tc>
          <w:tcPr>
            <w:tcW w:w="2179" w:type="dxa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Тема </w:t>
            </w:r>
          </w:p>
        </w:tc>
        <w:tc>
          <w:tcPr>
            <w:tcW w:w="4503" w:type="dxa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Цель </w:t>
            </w:r>
          </w:p>
        </w:tc>
        <w:tc>
          <w:tcPr>
            <w:tcW w:w="2727" w:type="dxa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Источник </w:t>
            </w:r>
          </w:p>
        </w:tc>
      </w:tr>
      <w:tr w:rsidR="00E82C13" w:rsidRPr="00621540" w:rsidTr="00FE23DB">
        <w:tc>
          <w:tcPr>
            <w:tcW w:w="10774" w:type="dxa"/>
            <w:gridSpan w:val="4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ind w:left="7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Сентябрь</w:t>
            </w:r>
          </w:p>
        </w:tc>
      </w:tr>
      <w:tr w:rsidR="00564696" w:rsidRPr="00621540" w:rsidTr="00FE23DB">
        <w:tc>
          <w:tcPr>
            <w:tcW w:w="1365" w:type="dxa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79" w:type="dxa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1.Упражнение «Колечко», </w:t>
            </w:r>
          </w:p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2. Игра «Быстро сообрази»</w:t>
            </w:r>
          </w:p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3. Загадка </w:t>
            </w:r>
          </w:p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4. Задание на сравнение дошкольников,</w:t>
            </w:r>
          </w:p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 5. Логические задачи</w:t>
            </w:r>
          </w:p>
        </w:tc>
        <w:tc>
          <w:tcPr>
            <w:tcW w:w="4503" w:type="dxa"/>
          </w:tcPr>
          <w:p w:rsidR="00E82C13" w:rsidRPr="00621540" w:rsidRDefault="00E82C13" w:rsidP="00FE23D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Развивать интеллектуальные способности детей. Упражнять в решении более сложных логических задач. Развивать детскую самостоятельность и инициативу. Воспитывать у детей стремления к активной деятельности и творчеству.</w:t>
            </w:r>
          </w:p>
        </w:tc>
        <w:tc>
          <w:tcPr>
            <w:tcW w:w="2727" w:type="dxa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Развивалки</w:t>
            </w:r>
            <w:proofErr w:type="spellEnd"/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стр. 173 </w:t>
            </w:r>
          </w:p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Л.Ф. Тихомирова «Логика для дошкольников»</w:t>
            </w:r>
          </w:p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стр. 6, 5. </w:t>
            </w:r>
          </w:p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№ 2; «Вся дошкольная программа. Мышление», стр. 4. </w:t>
            </w:r>
          </w:p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Е.В. Колесникова «Я решаю», стр.4</w:t>
            </w:r>
          </w:p>
        </w:tc>
      </w:tr>
      <w:tr w:rsidR="00564696" w:rsidRPr="00621540" w:rsidTr="00FE23DB">
        <w:tc>
          <w:tcPr>
            <w:tcW w:w="1365" w:type="dxa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79" w:type="dxa"/>
          </w:tcPr>
          <w:p w:rsidR="00302ED0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«История возникновения</w:t>
            </w:r>
          </w:p>
          <w:p w:rsidR="00302ED0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денег»</w:t>
            </w:r>
          </w:p>
          <w:p w:rsidR="00302ED0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(ознакомительное</w:t>
            </w:r>
            <w:proofErr w:type="gramEnd"/>
          </w:p>
          <w:p w:rsidR="00E82C13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занятие)</w:t>
            </w:r>
          </w:p>
        </w:tc>
        <w:tc>
          <w:tcPr>
            <w:tcW w:w="4503" w:type="dxa"/>
          </w:tcPr>
          <w:p w:rsidR="00302ED0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Знакомство детей с историей возникновения денег, их предназначением. Воспитание</w:t>
            </w:r>
          </w:p>
          <w:p w:rsidR="00302ED0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уважительного отношения к деньгам. Закрепить знания детей о возникновении денег.</w:t>
            </w:r>
          </w:p>
          <w:p w:rsidR="00302ED0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логическое мышление, речь детей, расширять кругозор. </w:t>
            </w:r>
            <w:r w:rsidRPr="00621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творческие</w:t>
            </w:r>
          </w:p>
          <w:p w:rsidR="00302ED0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способности.</w:t>
            </w:r>
          </w:p>
          <w:p w:rsidR="00E82C13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работать в команде.</w:t>
            </w:r>
          </w:p>
        </w:tc>
        <w:tc>
          <w:tcPr>
            <w:tcW w:w="2727" w:type="dxa"/>
          </w:tcPr>
          <w:p w:rsidR="005B6604" w:rsidRPr="00621540" w:rsidRDefault="005B6604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Экономическое воспитание дошкольников: формирование предпосылок финансовой грамотности Примерная </w:t>
            </w:r>
            <w:r w:rsidRPr="00621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парциальная образовательная программа дошкольного образования</w:t>
            </w:r>
            <w:proofErr w:type="gramStart"/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ля детей 5–7 лет</w:t>
            </w:r>
          </w:p>
          <w:p w:rsidR="005B6604" w:rsidRPr="00621540" w:rsidRDefault="005B6604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E82C13" w:rsidRPr="00621540" w:rsidRDefault="00EE6D9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Интернет ресурсы </w:t>
            </w:r>
            <w:hyperlink r:id="rId5" w:history="1">
              <w:r w:rsidRPr="0062154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https://nsportal.ru/detskiy-sad/okruzhayushchiy-mir/2021/01/08/konspekt-ood-po-obucheniyu-osnovam-finansovoy-gramotnosti</w:t>
              </w:r>
            </w:hyperlink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2C13" w:rsidRPr="00621540" w:rsidTr="00FE23DB">
        <w:tc>
          <w:tcPr>
            <w:tcW w:w="1365" w:type="dxa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179" w:type="dxa"/>
          </w:tcPr>
          <w:p w:rsidR="00E6562E" w:rsidRPr="00621540" w:rsidRDefault="00E6562E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Д/и «Что умеют счетные палочки?» «Продолжи цепочку»</w:t>
            </w:r>
          </w:p>
          <w:p w:rsidR="00E82C13" w:rsidRPr="00621540" w:rsidRDefault="00E6562E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задач.</w:t>
            </w:r>
          </w:p>
        </w:tc>
        <w:tc>
          <w:tcPr>
            <w:tcW w:w="4503" w:type="dxa"/>
          </w:tcPr>
          <w:p w:rsidR="00E82C13" w:rsidRPr="00621540" w:rsidRDefault="00E6562E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смекалки и сообразительности, активности и самостоятельности.  Развитие умения видеть последовательность расположения цветового фона в цепи.</w:t>
            </w:r>
            <w:r w:rsidR="00D20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Задачи на построение простых фигур (по стороне и общему количеству палочек).</w:t>
            </w:r>
          </w:p>
        </w:tc>
        <w:tc>
          <w:tcPr>
            <w:tcW w:w="2727" w:type="dxa"/>
          </w:tcPr>
          <w:p w:rsidR="00E6562E" w:rsidRPr="00621540" w:rsidRDefault="00E6562E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Развивалки</w:t>
            </w:r>
            <w:proofErr w:type="spellEnd"/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6562E" w:rsidRPr="00621540" w:rsidRDefault="00E6562E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стр. 173 </w:t>
            </w:r>
          </w:p>
          <w:p w:rsidR="00E6562E" w:rsidRPr="00621540" w:rsidRDefault="00E6562E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Л.Ф. Тихомирова «Логика для дошкольников»</w:t>
            </w:r>
          </w:p>
          <w:p w:rsidR="00E82C13" w:rsidRPr="00621540" w:rsidRDefault="00E6562E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стр. 7</w:t>
            </w:r>
          </w:p>
        </w:tc>
      </w:tr>
      <w:tr w:rsidR="00E82C13" w:rsidRPr="00621540" w:rsidTr="00FE23DB">
        <w:tc>
          <w:tcPr>
            <w:tcW w:w="1365" w:type="dxa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179" w:type="dxa"/>
          </w:tcPr>
          <w:p w:rsidR="00302ED0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«Деньги.</w:t>
            </w:r>
          </w:p>
          <w:p w:rsidR="00302ED0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Купюра.</w:t>
            </w:r>
          </w:p>
          <w:p w:rsidR="00E82C13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Монета»</w:t>
            </w:r>
          </w:p>
        </w:tc>
        <w:tc>
          <w:tcPr>
            <w:tcW w:w="4503" w:type="dxa"/>
          </w:tcPr>
          <w:p w:rsidR="00302ED0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Раскрыть сущность понятий «деньги», «монета», «купюра»; - закрепить знания детей о</w:t>
            </w:r>
          </w:p>
          <w:p w:rsidR="00302ED0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внешнем </w:t>
            </w:r>
            <w:proofErr w:type="gramStart"/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proofErr w:type="gramEnd"/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современных денег;</w:t>
            </w:r>
          </w:p>
          <w:p w:rsidR="00302ED0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Учить находить отличительные и сходные признаки между монетой и купюрой, </w:t>
            </w:r>
            <w:proofErr w:type="gramStart"/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</w:p>
          <w:p w:rsidR="00E82C13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купюрами разного достоинства; Помочь детям осознать роль денег в жизни людей</w:t>
            </w:r>
          </w:p>
        </w:tc>
        <w:tc>
          <w:tcPr>
            <w:tcW w:w="2727" w:type="dxa"/>
          </w:tcPr>
          <w:p w:rsidR="005B6604" w:rsidRPr="00621540" w:rsidRDefault="005B6604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Экономическое воспитание дошкольников: формирование предпосылок финансовой грамотности Примерная парциальная образовательная программа дошкольного образования</w:t>
            </w:r>
            <w:proofErr w:type="gramStart"/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ля детей 5–7 лет</w:t>
            </w:r>
          </w:p>
          <w:p w:rsidR="005B6604" w:rsidRPr="00621540" w:rsidRDefault="005B6604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Стр. 12</w:t>
            </w:r>
          </w:p>
          <w:p w:rsidR="00EE6D96" w:rsidRPr="00621540" w:rsidRDefault="00EE6D9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  <w:p w:rsidR="00E82C13" w:rsidRPr="00621540" w:rsidRDefault="00994AC7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E6D96" w:rsidRPr="0062154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https://nsportal.ru/detskiy-sad/matematika/2019/11/28/konspekt-nod-dengi-dostoinstvo-monet-i-kupyur</w:t>
              </w:r>
            </w:hyperlink>
            <w:r w:rsidR="00EE6D96"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2C13" w:rsidRPr="00621540" w:rsidTr="00FE23DB">
        <w:tc>
          <w:tcPr>
            <w:tcW w:w="10774" w:type="dxa"/>
            <w:gridSpan w:val="4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ind w:left="4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lastRenderedPageBreak/>
              <w:t xml:space="preserve">    </w:t>
            </w:r>
            <w:r w:rsidRPr="00621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Октябрь </w:t>
            </w:r>
          </w:p>
        </w:tc>
      </w:tr>
      <w:tr w:rsidR="00E82C13" w:rsidRPr="00621540" w:rsidTr="00FE23DB">
        <w:tc>
          <w:tcPr>
            <w:tcW w:w="1365" w:type="dxa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79" w:type="dxa"/>
          </w:tcPr>
          <w:p w:rsidR="00E82C13" w:rsidRPr="00621540" w:rsidRDefault="0022261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1.Игры со счетными палочками (преобразование одной фигуры в другую) 2.Логические задачи «Раскрась разными штрихами»</w:t>
            </w:r>
          </w:p>
        </w:tc>
        <w:tc>
          <w:tcPr>
            <w:tcW w:w="4503" w:type="dxa"/>
          </w:tcPr>
          <w:p w:rsidR="00222610" w:rsidRPr="00621540" w:rsidRDefault="0022261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воображения, умения анализировать. Задачи на построение простых фигур (по стороне и общему количеству палочек).</w:t>
            </w:r>
          </w:p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222610" w:rsidRPr="00621540" w:rsidRDefault="0022261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Развивалки</w:t>
            </w:r>
            <w:proofErr w:type="spellEnd"/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22610" w:rsidRPr="00621540" w:rsidRDefault="0022261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стр. 173 </w:t>
            </w:r>
          </w:p>
          <w:p w:rsidR="00222610" w:rsidRPr="00621540" w:rsidRDefault="0022261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Л.Ф. Тихомирова «Логика для дошкольников»</w:t>
            </w:r>
          </w:p>
          <w:p w:rsidR="00E82C13" w:rsidRPr="00621540" w:rsidRDefault="0022261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стр. 9</w:t>
            </w:r>
          </w:p>
        </w:tc>
      </w:tr>
      <w:tr w:rsidR="00E82C13" w:rsidRPr="00621540" w:rsidTr="00FE23DB">
        <w:tc>
          <w:tcPr>
            <w:tcW w:w="1365" w:type="dxa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79" w:type="dxa"/>
          </w:tcPr>
          <w:p w:rsidR="00E82C13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«Денежные истории»</w:t>
            </w:r>
          </w:p>
        </w:tc>
        <w:tc>
          <w:tcPr>
            <w:tcW w:w="4503" w:type="dxa"/>
          </w:tcPr>
          <w:p w:rsidR="00302ED0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Научить понимать назначение денег; Дать детям представление о денежной единице;</w:t>
            </w:r>
          </w:p>
          <w:p w:rsidR="00302ED0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Показать путь преображения денежной единицы от товара до современных денег;</w:t>
            </w:r>
          </w:p>
          <w:p w:rsidR="00302ED0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навыки счета на примере монет, упражнять детей в размене </w:t>
            </w:r>
            <w:proofErr w:type="gramStart"/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денежной</w:t>
            </w:r>
            <w:proofErr w:type="gramEnd"/>
          </w:p>
          <w:p w:rsidR="00302ED0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монеты достоинством 5 рублей более мелкими монетами; Воспитывать представления о</w:t>
            </w:r>
          </w:p>
          <w:p w:rsidR="00302ED0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сущности таких нравственных категорий как экономность, бережливость, воспитывать</w:t>
            </w:r>
          </w:p>
          <w:p w:rsidR="00E82C13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стремление прийти на помощь, умение договариваться.</w:t>
            </w:r>
          </w:p>
        </w:tc>
        <w:tc>
          <w:tcPr>
            <w:tcW w:w="2727" w:type="dxa"/>
          </w:tcPr>
          <w:p w:rsidR="005B6604" w:rsidRPr="00621540" w:rsidRDefault="005B6604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Экономическое воспитание дошкольников: формирование предпосылок финансовой грамотности Примерная парциальная образовательная программа дошкольного образования</w:t>
            </w:r>
            <w:r w:rsidR="008636B6" w:rsidRPr="00621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6B6"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Для детей 5–7 лет</w:t>
            </w:r>
          </w:p>
          <w:p w:rsidR="005B6604" w:rsidRPr="00621540" w:rsidRDefault="005B6604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Стр. 11</w:t>
            </w:r>
          </w:p>
          <w:p w:rsidR="00EE6D96" w:rsidRPr="00621540" w:rsidRDefault="00EE6D9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  <w:p w:rsidR="00E82C13" w:rsidRPr="00621540" w:rsidRDefault="00994AC7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E6D96" w:rsidRPr="0062154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https://nsportal.ru/detskiy-sad/raznoe/2020/09/28/konspekt-nod-po-finansovoy-gramotnosti-doshkolnika-v-podgotovitelnoy</w:t>
              </w:r>
            </w:hyperlink>
            <w:r w:rsidR="00EE6D96"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2C13" w:rsidRPr="00621540" w:rsidTr="00FE23DB">
        <w:tc>
          <w:tcPr>
            <w:tcW w:w="1365" w:type="dxa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79" w:type="dxa"/>
          </w:tcPr>
          <w:p w:rsidR="00222610" w:rsidRPr="00621540" w:rsidRDefault="00222610" w:rsidP="00FE23D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Д/и «Отгадай и доскажи». Построение фигур из палочек. «Сложи узор» (кубики Никитина)</w:t>
            </w:r>
          </w:p>
          <w:p w:rsidR="00E82C13" w:rsidRPr="00621540" w:rsidRDefault="00E82C13" w:rsidP="00FE23D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E82C13" w:rsidRPr="00621540" w:rsidRDefault="0022261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Развитие самостоятельности мышления, умения доказывать правильность суждения, владение умственными операциями (анализ, синтез, сравнение, обобщения).</w:t>
            </w:r>
          </w:p>
          <w:p w:rsidR="00222610" w:rsidRPr="00621540" w:rsidRDefault="0022261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Развитие комбинаторных способностей путём комбинирования цвета и формы.</w:t>
            </w:r>
          </w:p>
        </w:tc>
        <w:tc>
          <w:tcPr>
            <w:tcW w:w="2727" w:type="dxa"/>
          </w:tcPr>
          <w:p w:rsidR="00222610" w:rsidRPr="00621540" w:rsidRDefault="0022261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C13" w:rsidRPr="00621540" w:rsidTr="00FE23DB">
        <w:tc>
          <w:tcPr>
            <w:tcW w:w="1365" w:type="dxa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179" w:type="dxa"/>
          </w:tcPr>
          <w:p w:rsidR="00E82C13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«Достоинство </w:t>
            </w:r>
            <w:r w:rsidRPr="00621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купюр»</w:t>
            </w:r>
          </w:p>
        </w:tc>
        <w:tc>
          <w:tcPr>
            <w:tcW w:w="4503" w:type="dxa"/>
          </w:tcPr>
          <w:p w:rsidR="00302ED0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у детей понятия монет и </w:t>
            </w:r>
            <w:r w:rsidRPr="00621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«деньги», «купюра», «монета»;</w:t>
            </w:r>
          </w:p>
          <w:p w:rsidR="00302ED0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представления о достоинстве монет и купюр;</w:t>
            </w:r>
          </w:p>
          <w:p w:rsidR="00302ED0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Учить устанавливать соответствие </w:t>
            </w:r>
            <w:proofErr w:type="gramStart"/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</w:p>
          <w:p w:rsidR="00E82C13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достоинством денег и количеством монет и купюр; Учить выстраивать последовательность по увеличению и уменьшению достоинства монет и купюр;</w:t>
            </w:r>
          </w:p>
        </w:tc>
        <w:tc>
          <w:tcPr>
            <w:tcW w:w="2727" w:type="dxa"/>
          </w:tcPr>
          <w:p w:rsidR="005D7744" w:rsidRPr="00621540" w:rsidRDefault="005D7744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 ресурсы</w:t>
            </w:r>
          </w:p>
          <w:p w:rsidR="00E82C13" w:rsidRPr="00621540" w:rsidRDefault="00994AC7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D7744" w:rsidRPr="0062154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https://nsportal.ru/detskiy-sad/raznoe/2019/02/14/konspekt-nod-monetnyy-dvor</w:t>
              </w:r>
            </w:hyperlink>
            <w:r w:rsidR="005D7744"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2C13" w:rsidRPr="00621540" w:rsidTr="00FE23DB">
        <w:tc>
          <w:tcPr>
            <w:tcW w:w="10774" w:type="dxa"/>
            <w:gridSpan w:val="4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ind w:left="7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lastRenderedPageBreak/>
              <w:t xml:space="preserve">     </w:t>
            </w:r>
            <w:r w:rsidRPr="00621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FE23DB" w:rsidRPr="0062154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621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Ноябрь </w:t>
            </w:r>
          </w:p>
        </w:tc>
      </w:tr>
      <w:tr w:rsidR="00E82C13" w:rsidRPr="00621540" w:rsidTr="00FE23DB">
        <w:tc>
          <w:tcPr>
            <w:tcW w:w="1365" w:type="dxa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79" w:type="dxa"/>
          </w:tcPr>
          <w:p w:rsidR="00222610" w:rsidRPr="00621540" w:rsidRDefault="0022261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Игра «Запомни картинки», «Какой игрушки не</w:t>
            </w:r>
          </w:p>
          <w:p w:rsidR="00222610" w:rsidRPr="00621540" w:rsidRDefault="0022261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хватает»</w:t>
            </w:r>
          </w:p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222610" w:rsidRPr="00621540" w:rsidRDefault="0022261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анализировать фигуры </w:t>
            </w:r>
          </w:p>
          <w:p w:rsidR="00222610" w:rsidRPr="00621540" w:rsidRDefault="0022261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по одному, двум, трём признакам, учиться  устанавливать закономерности в наборе </w:t>
            </w:r>
          </w:p>
          <w:p w:rsidR="00222610" w:rsidRPr="00621540" w:rsidRDefault="0022261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признаков. Игра с одним (двумя, тремя) обручем». Развитие внимания, мышления, </w:t>
            </w:r>
          </w:p>
          <w:p w:rsidR="00E82C13" w:rsidRPr="00621540" w:rsidRDefault="0022261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воображения. Развивать умение видеть характерные признаки предметов, сравнивать.</w:t>
            </w:r>
          </w:p>
        </w:tc>
        <w:tc>
          <w:tcPr>
            <w:tcW w:w="2727" w:type="dxa"/>
          </w:tcPr>
          <w:p w:rsidR="00222610" w:rsidRPr="00621540" w:rsidRDefault="0022261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Тихомирова </w:t>
            </w:r>
          </w:p>
          <w:p w:rsidR="00222610" w:rsidRPr="00621540" w:rsidRDefault="0022261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</w:p>
          <w:p w:rsidR="00222610" w:rsidRPr="00621540" w:rsidRDefault="0022261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познавательных </w:t>
            </w:r>
          </w:p>
          <w:p w:rsidR="00222610" w:rsidRPr="00621540" w:rsidRDefault="0022261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способностей </w:t>
            </w:r>
          </w:p>
          <w:p w:rsidR="00222610" w:rsidRPr="00621540" w:rsidRDefault="0022261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детей»,</w:t>
            </w:r>
          </w:p>
          <w:p w:rsidR="00222610" w:rsidRPr="00621540" w:rsidRDefault="0022261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стр.51-52</w:t>
            </w:r>
          </w:p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C13" w:rsidRPr="00621540" w:rsidTr="00FE23DB">
        <w:tc>
          <w:tcPr>
            <w:tcW w:w="1365" w:type="dxa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79" w:type="dxa"/>
          </w:tcPr>
          <w:p w:rsidR="00302ED0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«Магазин. Виды</w:t>
            </w:r>
          </w:p>
          <w:p w:rsidR="00E82C13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магазинов»</w:t>
            </w:r>
          </w:p>
        </w:tc>
        <w:tc>
          <w:tcPr>
            <w:tcW w:w="4503" w:type="dxa"/>
          </w:tcPr>
          <w:p w:rsidR="00302ED0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Ввести в активный словарь понятия: «продовольственный магазин», «промтоварный</w:t>
            </w:r>
          </w:p>
          <w:p w:rsidR="00302ED0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магазин», учить разграничивать понятия, находить сходные и отличительные черты; - уточнить у детей представления о разных видах магазинов;</w:t>
            </w:r>
          </w:p>
          <w:p w:rsidR="00E82C13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- учить распределять предметы для продажи по разным видам магазинов.</w:t>
            </w:r>
          </w:p>
        </w:tc>
        <w:tc>
          <w:tcPr>
            <w:tcW w:w="2727" w:type="dxa"/>
          </w:tcPr>
          <w:p w:rsidR="00E82C13" w:rsidRPr="00621540" w:rsidRDefault="005D7744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Интернет ресурсы </w:t>
            </w:r>
            <w:hyperlink r:id="rId9" w:history="1">
              <w:r w:rsidRPr="0062154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http://nezabudca.ucoz.org/load/pedagogu_na_zametku/scenarii_nod/magazin_vidy_magazinov/4-1-0-12</w:t>
              </w:r>
            </w:hyperlink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2C13" w:rsidRPr="00621540" w:rsidTr="00FE23DB">
        <w:tc>
          <w:tcPr>
            <w:tcW w:w="1365" w:type="dxa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2179" w:type="dxa"/>
          </w:tcPr>
          <w:p w:rsidR="00222610" w:rsidRPr="00621540" w:rsidRDefault="0022261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Д/и «Назови каждую группу предметов одним словом» </w:t>
            </w:r>
          </w:p>
          <w:p w:rsidR="00E82C13" w:rsidRPr="00621540" w:rsidRDefault="0022261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(классификация)</w:t>
            </w:r>
          </w:p>
        </w:tc>
        <w:tc>
          <w:tcPr>
            <w:tcW w:w="4503" w:type="dxa"/>
          </w:tcPr>
          <w:p w:rsidR="00E82C13" w:rsidRPr="00621540" w:rsidRDefault="0022261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к анализу, абстрагированию; развитие творческого мышления, воображения. Следовать правилам при решении  практических задач. Развивать умение группировать предметы по признаку величины и формы</w:t>
            </w:r>
          </w:p>
        </w:tc>
        <w:tc>
          <w:tcPr>
            <w:tcW w:w="2727" w:type="dxa"/>
          </w:tcPr>
          <w:p w:rsidR="00222610" w:rsidRPr="00621540" w:rsidRDefault="0022261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Тихомирова </w:t>
            </w:r>
          </w:p>
          <w:p w:rsidR="00222610" w:rsidRPr="00621540" w:rsidRDefault="0022261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</w:p>
          <w:p w:rsidR="00222610" w:rsidRPr="00621540" w:rsidRDefault="0022261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познавательных </w:t>
            </w:r>
          </w:p>
          <w:p w:rsidR="00222610" w:rsidRPr="00621540" w:rsidRDefault="0022261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способностей </w:t>
            </w:r>
          </w:p>
          <w:p w:rsidR="00222610" w:rsidRPr="00621540" w:rsidRDefault="0022261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детей»,</w:t>
            </w:r>
          </w:p>
          <w:p w:rsidR="00222610" w:rsidRPr="00621540" w:rsidRDefault="0022261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стр. 145-147</w:t>
            </w:r>
          </w:p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C13" w:rsidRPr="00621540" w:rsidTr="00FE23DB">
        <w:tc>
          <w:tcPr>
            <w:tcW w:w="1365" w:type="dxa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179" w:type="dxa"/>
          </w:tcPr>
          <w:p w:rsidR="00302ED0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Прослушивание сказки о</w:t>
            </w:r>
          </w:p>
          <w:p w:rsidR="00302ED0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приключениях</w:t>
            </w:r>
            <w:proofErr w:type="gramEnd"/>
          </w:p>
          <w:p w:rsidR="00E82C13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монеток.</w:t>
            </w:r>
          </w:p>
        </w:tc>
        <w:tc>
          <w:tcPr>
            <w:tcW w:w="4503" w:type="dxa"/>
          </w:tcPr>
          <w:p w:rsidR="00E82C13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денежными знаками Российской Федерации, научить различать монеты разного достоинства, показать, что достижение результата возможно сообща и согласованно.</w:t>
            </w:r>
          </w:p>
        </w:tc>
        <w:tc>
          <w:tcPr>
            <w:tcW w:w="2727" w:type="dxa"/>
          </w:tcPr>
          <w:p w:rsidR="00FB1368" w:rsidRPr="00621540" w:rsidRDefault="005B6604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Экономическое воспитание дошкольников: формирование предпосылок финансовой </w:t>
            </w:r>
            <w:r w:rsidRPr="00621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грамотности Примерная парциальная образовательная программа дошкольного образования </w:t>
            </w:r>
          </w:p>
          <w:p w:rsidR="00E82C13" w:rsidRPr="00621540" w:rsidRDefault="005B6604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Для детей 5–7 лет</w:t>
            </w:r>
          </w:p>
          <w:p w:rsidR="005B6604" w:rsidRPr="00621540" w:rsidRDefault="005B6604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Стр. 1</w:t>
            </w:r>
            <w:r w:rsidR="00665D12" w:rsidRPr="00621540">
              <w:rPr>
                <w:rFonts w:ascii="Times New Roman" w:hAnsi="Times New Roman" w:cs="Times New Roman"/>
                <w:sz w:val="28"/>
                <w:szCs w:val="28"/>
              </w:rPr>
              <w:t>1,20, 21</w:t>
            </w:r>
          </w:p>
        </w:tc>
      </w:tr>
      <w:tr w:rsidR="00E82C13" w:rsidRPr="00621540" w:rsidTr="00FE23DB">
        <w:tc>
          <w:tcPr>
            <w:tcW w:w="10774" w:type="dxa"/>
            <w:gridSpan w:val="4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ind w:left="7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lastRenderedPageBreak/>
              <w:t xml:space="preserve">                                       </w:t>
            </w: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621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E82C13" w:rsidRPr="00621540" w:rsidTr="00FE23DB">
        <w:tc>
          <w:tcPr>
            <w:tcW w:w="1365" w:type="dxa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79" w:type="dxa"/>
          </w:tcPr>
          <w:p w:rsidR="00302ED0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«Деньги. Монета.</w:t>
            </w:r>
          </w:p>
          <w:p w:rsidR="00302ED0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Банкнота. Пластиковая</w:t>
            </w:r>
          </w:p>
          <w:p w:rsidR="00E82C13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карта»</w:t>
            </w:r>
          </w:p>
        </w:tc>
        <w:tc>
          <w:tcPr>
            <w:tcW w:w="4503" w:type="dxa"/>
          </w:tcPr>
          <w:p w:rsidR="00302ED0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Раскрытие сущности понятия «деньги»</w:t>
            </w:r>
            <w:proofErr w:type="gramStart"/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монета», «банкнота», «пластиковая карта»; наличные и</w:t>
            </w:r>
          </w:p>
          <w:p w:rsidR="00E82C13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безналичные деньги; закрепление знаний детей о внешнем виде современных денег. Познакомить детей с разными видами денег; Расширять представление об элементах экономики (деньги их история)</w:t>
            </w:r>
          </w:p>
        </w:tc>
        <w:tc>
          <w:tcPr>
            <w:tcW w:w="2727" w:type="dxa"/>
          </w:tcPr>
          <w:p w:rsidR="00FB1368" w:rsidRPr="00621540" w:rsidRDefault="00FB1368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Экономическое воспитание дошкольников: формирование предпосылок финансовой грамотности Примерная парциальная образовательная программа дошкольного образования </w:t>
            </w:r>
          </w:p>
          <w:p w:rsidR="00FB1368" w:rsidRPr="00621540" w:rsidRDefault="00FB1368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Для детей 5–7 лет</w:t>
            </w:r>
          </w:p>
          <w:p w:rsidR="00E82C13" w:rsidRPr="00621540" w:rsidRDefault="003E70FD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Стр.42</w:t>
            </w:r>
          </w:p>
        </w:tc>
      </w:tr>
      <w:tr w:rsidR="00E82C13" w:rsidRPr="00621540" w:rsidTr="00FE23DB">
        <w:tc>
          <w:tcPr>
            <w:tcW w:w="1365" w:type="dxa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79" w:type="dxa"/>
          </w:tcPr>
          <w:p w:rsidR="00E82C13" w:rsidRPr="00621540" w:rsidRDefault="0022261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Занимательные вопросы, загадки – шутки.</w:t>
            </w:r>
          </w:p>
        </w:tc>
        <w:tc>
          <w:tcPr>
            <w:tcW w:w="4503" w:type="dxa"/>
          </w:tcPr>
          <w:p w:rsidR="00E82C13" w:rsidRPr="00621540" w:rsidRDefault="0022261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восприятие, мышление.</w:t>
            </w:r>
          </w:p>
        </w:tc>
        <w:tc>
          <w:tcPr>
            <w:tcW w:w="2727" w:type="dxa"/>
          </w:tcPr>
          <w:p w:rsidR="00222610" w:rsidRPr="00621540" w:rsidRDefault="0022261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  <w:p w:rsidR="00E82C13" w:rsidRPr="00621540" w:rsidRDefault="00994AC7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45540" w:rsidRPr="0062154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https://www.maam.ru/detskijsad/zanimatelnye-zadachki-i-zagadki-shutki-dlja-detei.html</w:t>
              </w:r>
            </w:hyperlink>
            <w:r w:rsidR="00A45540"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2C13" w:rsidRPr="00621540" w:rsidTr="00FE23DB">
        <w:tc>
          <w:tcPr>
            <w:tcW w:w="1365" w:type="dxa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79" w:type="dxa"/>
          </w:tcPr>
          <w:p w:rsidR="00302ED0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«Финансовая</w:t>
            </w:r>
          </w:p>
          <w:p w:rsidR="00E82C13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безопасность»</w:t>
            </w:r>
          </w:p>
        </w:tc>
        <w:tc>
          <w:tcPr>
            <w:tcW w:w="4503" w:type="dxa"/>
          </w:tcPr>
          <w:p w:rsidR="00302ED0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Научить различать товар и не товар, понимать от чего зависит цена товар формировать</w:t>
            </w:r>
          </w:p>
          <w:p w:rsidR="00302ED0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представления о расходах семьи, понимать основные потребности семьи. Расширить</w:t>
            </w:r>
          </w:p>
          <w:p w:rsidR="00302ED0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представление детей о труде взрослых; Воспитать умение определять и различать</w:t>
            </w:r>
          </w:p>
          <w:p w:rsidR="00E82C13" w:rsidRPr="00621540" w:rsidRDefault="00302ED0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потребности человека: жизненно важные, духовные, семейные потребности.</w:t>
            </w:r>
          </w:p>
        </w:tc>
        <w:tc>
          <w:tcPr>
            <w:tcW w:w="2727" w:type="dxa"/>
          </w:tcPr>
          <w:p w:rsidR="00FB1368" w:rsidRPr="00621540" w:rsidRDefault="00FB1368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  <w:p w:rsidR="00E82C13" w:rsidRPr="00621540" w:rsidRDefault="00994AC7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B1368" w:rsidRPr="0062154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http://imc.tomsk.ru/wp-content/uploads/2022/05/18-САД-КОНСПЕКТ.pdf</w:t>
              </w:r>
            </w:hyperlink>
            <w:r w:rsidR="00FB1368"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2C13" w:rsidRPr="00621540" w:rsidTr="00FE23DB">
        <w:tc>
          <w:tcPr>
            <w:tcW w:w="1365" w:type="dxa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179" w:type="dxa"/>
          </w:tcPr>
          <w:p w:rsidR="00A07CF6" w:rsidRPr="00621540" w:rsidRDefault="00A07CF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Д/и «Запомни картинки», «Какой </w:t>
            </w:r>
            <w:r w:rsidRPr="00621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игрушки не</w:t>
            </w:r>
          </w:p>
          <w:p w:rsidR="00E82C13" w:rsidRPr="00621540" w:rsidRDefault="00A07CF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хватает»</w:t>
            </w:r>
          </w:p>
        </w:tc>
        <w:tc>
          <w:tcPr>
            <w:tcW w:w="4503" w:type="dxa"/>
            <w:shd w:val="clear" w:color="auto" w:fill="FFFFFF" w:themeFill="background1"/>
          </w:tcPr>
          <w:p w:rsidR="00A07CF6" w:rsidRPr="00621540" w:rsidRDefault="00A07CF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анализировать фигуры </w:t>
            </w:r>
          </w:p>
          <w:p w:rsidR="00A07CF6" w:rsidRPr="00621540" w:rsidRDefault="00A07CF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по одному, двум, трём признакам, учиться устанавливать </w:t>
            </w:r>
            <w:r w:rsidRPr="00621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закономерности в наборе </w:t>
            </w:r>
          </w:p>
          <w:p w:rsidR="00E82C13" w:rsidRPr="00621540" w:rsidRDefault="00A07CF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признаков. Игра с одним (двумя, тремя) обручем». Развитие внимания, мышления, воображения. Развивать умение видеть характерные признаки предметов, сравнивать</w:t>
            </w:r>
          </w:p>
        </w:tc>
        <w:tc>
          <w:tcPr>
            <w:tcW w:w="2727" w:type="dxa"/>
          </w:tcPr>
          <w:p w:rsidR="00A07CF6" w:rsidRPr="00621540" w:rsidRDefault="00A07CF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Тихомирова </w:t>
            </w:r>
          </w:p>
          <w:p w:rsidR="00A07CF6" w:rsidRPr="00621540" w:rsidRDefault="00A07CF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</w:p>
          <w:p w:rsidR="00A07CF6" w:rsidRPr="00621540" w:rsidRDefault="00A07CF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познавательных </w:t>
            </w:r>
          </w:p>
          <w:p w:rsidR="00A07CF6" w:rsidRPr="00621540" w:rsidRDefault="00A07CF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способностей </w:t>
            </w:r>
          </w:p>
          <w:p w:rsidR="00A07CF6" w:rsidRPr="00621540" w:rsidRDefault="00A07CF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детей»,</w:t>
            </w:r>
          </w:p>
          <w:p w:rsidR="00A07CF6" w:rsidRPr="00621540" w:rsidRDefault="00A07CF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стр.53-54</w:t>
            </w:r>
          </w:p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C13" w:rsidRPr="00621540" w:rsidTr="00FE23DB">
        <w:tc>
          <w:tcPr>
            <w:tcW w:w="10774" w:type="dxa"/>
            <w:gridSpan w:val="4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ind w:left="7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lastRenderedPageBreak/>
              <w:t xml:space="preserve">                                                  Янва</w:t>
            </w:r>
            <w:r w:rsidRPr="00621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рь </w:t>
            </w:r>
          </w:p>
        </w:tc>
      </w:tr>
      <w:tr w:rsidR="00E82C13" w:rsidRPr="00621540" w:rsidTr="00FE23DB">
        <w:tc>
          <w:tcPr>
            <w:tcW w:w="1365" w:type="dxa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79" w:type="dxa"/>
          </w:tcPr>
          <w:p w:rsidR="00E82C13" w:rsidRPr="00621540" w:rsidRDefault="00A07CF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Д/и «Что сначала, что потом?», «Посчитай и похлопай», «Нарисуй фигуру по клеточкам». «Лабиринты – ребусы».</w:t>
            </w:r>
          </w:p>
        </w:tc>
        <w:tc>
          <w:tcPr>
            <w:tcW w:w="4503" w:type="dxa"/>
          </w:tcPr>
          <w:p w:rsidR="00A07CF6" w:rsidRPr="00621540" w:rsidRDefault="00A07CF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восприятия, мышления, внимания.</w:t>
            </w:r>
          </w:p>
          <w:p w:rsidR="00E82C13" w:rsidRPr="00621540" w:rsidRDefault="00A07CF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Развитие умения ориентироваться в пространстве, на листе бумаги, внимания, памяти.</w:t>
            </w:r>
          </w:p>
        </w:tc>
        <w:tc>
          <w:tcPr>
            <w:tcW w:w="2727" w:type="dxa"/>
          </w:tcPr>
          <w:p w:rsidR="00A07CF6" w:rsidRPr="00621540" w:rsidRDefault="00A07CF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  <w:p w:rsidR="00E82C13" w:rsidRPr="00621540" w:rsidRDefault="00994AC7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8660D" w:rsidRPr="0062154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https://www.maam.ru/detskijsad/-razvitie-logicheskogo-myshlenija-u-doshkolnikov-konspekt-nod-v-podgotovitelnoi-grupe.html?ysclid=lr3x89vkwt25043757</w:t>
              </w:r>
            </w:hyperlink>
            <w:r w:rsidR="00C8660D"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2C13" w:rsidRPr="00621540" w:rsidTr="00FE23DB">
        <w:tc>
          <w:tcPr>
            <w:tcW w:w="1365" w:type="dxa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79" w:type="dxa"/>
          </w:tcPr>
          <w:p w:rsidR="00E82C13" w:rsidRPr="00621540" w:rsidRDefault="0056469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Познавательное занятие «Наука экономика»</w:t>
            </w:r>
          </w:p>
        </w:tc>
        <w:tc>
          <w:tcPr>
            <w:tcW w:w="4503" w:type="dxa"/>
          </w:tcPr>
          <w:p w:rsidR="00564696" w:rsidRPr="00621540" w:rsidRDefault="0056469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Знакомство детей с понятием «Наука экономика», определить её место экономика»</w:t>
            </w:r>
          </w:p>
          <w:p w:rsidR="00564696" w:rsidRPr="00621540" w:rsidRDefault="0056469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и роль в жизни человека, способствовать возникновению интереса к экономической сфере</w:t>
            </w:r>
          </w:p>
          <w:p w:rsidR="00E82C13" w:rsidRPr="00621540" w:rsidRDefault="0056469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жизнедеятельности.</w:t>
            </w:r>
          </w:p>
        </w:tc>
        <w:tc>
          <w:tcPr>
            <w:tcW w:w="2727" w:type="dxa"/>
          </w:tcPr>
          <w:p w:rsidR="005B6604" w:rsidRPr="00621540" w:rsidRDefault="005B6604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Экономическое воспитание дошкольников: формирование предпосылок финансовой грамотности Примерная парциальная образовательная программа дошкольного образования</w:t>
            </w:r>
            <w:proofErr w:type="gramStart"/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ля детей 5–7 лет </w:t>
            </w:r>
          </w:p>
          <w:p w:rsidR="00E82C13" w:rsidRPr="00621540" w:rsidRDefault="005B6604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стр. 14</w:t>
            </w:r>
          </w:p>
        </w:tc>
      </w:tr>
      <w:tr w:rsidR="00E82C13" w:rsidRPr="00621540" w:rsidTr="00FE23DB">
        <w:tc>
          <w:tcPr>
            <w:tcW w:w="1365" w:type="dxa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179" w:type="dxa"/>
            <w:shd w:val="clear" w:color="auto" w:fill="FFFFFF" w:themeFill="background1"/>
          </w:tcPr>
          <w:p w:rsidR="00E82C13" w:rsidRPr="00621540" w:rsidRDefault="00A07CF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Д/и «Назови слова обозначающие понятия - спорт, деревья, транспорт…», «Рассеянный художник», графический диктант.</w:t>
            </w:r>
          </w:p>
        </w:tc>
        <w:tc>
          <w:tcPr>
            <w:tcW w:w="4503" w:type="dxa"/>
            <w:shd w:val="clear" w:color="auto" w:fill="FFFFFF" w:themeFill="background1"/>
          </w:tcPr>
          <w:p w:rsidR="00E82C13" w:rsidRPr="00621540" w:rsidRDefault="00A07CF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Развитие зрительной памяти, внимания, умения обобщать, творческого воображения и логического мышления.</w:t>
            </w:r>
          </w:p>
        </w:tc>
        <w:tc>
          <w:tcPr>
            <w:tcW w:w="2727" w:type="dxa"/>
            <w:shd w:val="clear" w:color="auto" w:fill="FFFFFF" w:themeFill="background1"/>
          </w:tcPr>
          <w:p w:rsidR="00E82C13" w:rsidRPr="00621540" w:rsidRDefault="00A07CF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</w:tc>
      </w:tr>
      <w:tr w:rsidR="00E82C13" w:rsidRPr="00621540" w:rsidTr="00FE23DB">
        <w:tc>
          <w:tcPr>
            <w:tcW w:w="10774" w:type="dxa"/>
            <w:gridSpan w:val="4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ind w:left="7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Февраль </w:t>
            </w:r>
          </w:p>
        </w:tc>
      </w:tr>
      <w:tr w:rsidR="00E82C13" w:rsidRPr="00621540" w:rsidTr="00FE23DB">
        <w:tc>
          <w:tcPr>
            <w:tcW w:w="1365" w:type="dxa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79" w:type="dxa"/>
          </w:tcPr>
          <w:p w:rsidR="00E82C13" w:rsidRPr="00621540" w:rsidRDefault="00A07CF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Д/и  «Найди и сосчитай», </w:t>
            </w:r>
            <w:r w:rsidRPr="00621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«Сравни два рисунка. Что изменилось?», штриховка по образцу.</w:t>
            </w:r>
          </w:p>
        </w:tc>
        <w:tc>
          <w:tcPr>
            <w:tcW w:w="4503" w:type="dxa"/>
          </w:tcPr>
          <w:p w:rsidR="00E82C13" w:rsidRPr="00621540" w:rsidRDefault="00A07CF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внимания, логического мышления, зрительной памяти. </w:t>
            </w:r>
            <w:r w:rsidRPr="00621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пространственных представлений, воображения, фантазии, зрительной памяти</w:t>
            </w:r>
          </w:p>
        </w:tc>
        <w:tc>
          <w:tcPr>
            <w:tcW w:w="2727" w:type="dxa"/>
          </w:tcPr>
          <w:p w:rsidR="00A07CF6" w:rsidRPr="00621540" w:rsidRDefault="00A07CF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Тихомирова </w:t>
            </w:r>
          </w:p>
          <w:p w:rsidR="00A07CF6" w:rsidRPr="00621540" w:rsidRDefault="00A07CF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</w:p>
          <w:p w:rsidR="00A07CF6" w:rsidRPr="00621540" w:rsidRDefault="00A07CF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познавательных </w:t>
            </w:r>
          </w:p>
          <w:p w:rsidR="00A07CF6" w:rsidRPr="00621540" w:rsidRDefault="00A07CF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способностей </w:t>
            </w:r>
          </w:p>
          <w:p w:rsidR="00A07CF6" w:rsidRPr="00621540" w:rsidRDefault="00A07CF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детей»,</w:t>
            </w:r>
          </w:p>
          <w:p w:rsidR="00E82C13" w:rsidRPr="00621540" w:rsidRDefault="00A07CF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стр. 146</w:t>
            </w:r>
          </w:p>
        </w:tc>
      </w:tr>
      <w:tr w:rsidR="00E82C13" w:rsidRPr="00621540" w:rsidTr="00FE23DB">
        <w:tc>
          <w:tcPr>
            <w:tcW w:w="1365" w:type="dxa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179" w:type="dxa"/>
          </w:tcPr>
          <w:p w:rsidR="00E82C13" w:rsidRPr="00621540" w:rsidRDefault="0056469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«Учимся экономить»</w:t>
            </w:r>
          </w:p>
        </w:tc>
        <w:tc>
          <w:tcPr>
            <w:tcW w:w="4503" w:type="dxa"/>
          </w:tcPr>
          <w:p w:rsidR="00564696" w:rsidRPr="00621540" w:rsidRDefault="0056469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Учить детей творчески использовать в игре знания о финансовых понятиях;</w:t>
            </w:r>
          </w:p>
          <w:p w:rsidR="00564696" w:rsidRPr="00621540" w:rsidRDefault="0056469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Закрепить сведения о том, что такое услуги и товары, показать, что они встречаются не только</w:t>
            </w:r>
          </w:p>
          <w:p w:rsidR="00564696" w:rsidRPr="00621540" w:rsidRDefault="0056469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в жизни, но и в сказках.</w:t>
            </w:r>
          </w:p>
          <w:p w:rsidR="00564696" w:rsidRPr="00621540" w:rsidRDefault="0056469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любой работе; Развивать у детей умение подмечать в сказках простейшие</w:t>
            </w:r>
          </w:p>
          <w:p w:rsidR="00564696" w:rsidRPr="00621540" w:rsidRDefault="0056469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экономические явления;</w:t>
            </w:r>
          </w:p>
          <w:p w:rsidR="00E82C13" w:rsidRPr="00621540" w:rsidRDefault="0056469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Выделять слова и действия, относящиеся к экономике, давать нравственную оценку поступкам героев; Воспитание разумного подхода к своим желаниям, сопоставление их с возможностями бюджета семьи.</w:t>
            </w:r>
          </w:p>
        </w:tc>
        <w:tc>
          <w:tcPr>
            <w:tcW w:w="2727" w:type="dxa"/>
          </w:tcPr>
          <w:p w:rsidR="00E82C13" w:rsidRPr="00621540" w:rsidRDefault="00665D12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Экономическое воспитание дошкольников: формирование предпосылок финансовой грамотности Примерная парциальная образовательная программа дошкольного образования</w:t>
            </w:r>
            <w:proofErr w:type="gramStart"/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ля детей 5–7 лет</w:t>
            </w:r>
          </w:p>
          <w:p w:rsidR="00665D12" w:rsidRPr="00621540" w:rsidRDefault="00665D12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Стр. 16</w:t>
            </w:r>
          </w:p>
        </w:tc>
      </w:tr>
      <w:tr w:rsidR="00E82C13" w:rsidRPr="00621540" w:rsidTr="00FE23DB">
        <w:tc>
          <w:tcPr>
            <w:tcW w:w="1365" w:type="dxa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79" w:type="dxa"/>
          </w:tcPr>
          <w:p w:rsidR="00E82C13" w:rsidRPr="00621540" w:rsidRDefault="00A07CF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Д/и «Лабиринт «Помоги добраться», «Дорисуй по цифрам. Что получилось?», «Складываем и вычитаем».</w:t>
            </w:r>
          </w:p>
        </w:tc>
        <w:tc>
          <w:tcPr>
            <w:tcW w:w="4503" w:type="dxa"/>
          </w:tcPr>
          <w:p w:rsidR="00E82C13" w:rsidRPr="00621540" w:rsidRDefault="00A07CF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Развитие внимания, памяти, логического мышления, проявление догадки и сообразительности.</w:t>
            </w:r>
            <w:r w:rsidR="0097557C"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пространственных представлений, воображения, фантазии, зрительной памяти</w:t>
            </w:r>
          </w:p>
        </w:tc>
        <w:tc>
          <w:tcPr>
            <w:tcW w:w="2727" w:type="dxa"/>
          </w:tcPr>
          <w:p w:rsidR="0097557C" w:rsidRPr="00621540" w:rsidRDefault="00A07CF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  <w:p w:rsidR="00E82C13" w:rsidRPr="00621540" w:rsidRDefault="00994AC7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97557C" w:rsidRPr="0062154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https://www.maam.ru/detskijsad/uprazhnenija-i-igry-na-razvitie-logicheskogo-myshlenija-u-detei-4-5-let.html</w:t>
              </w:r>
            </w:hyperlink>
          </w:p>
        </w:tc>
      </w:tr>
      <w:tr w:rsidR="00E82C13" w:rsidRPr="00621540" w:rsidTr="00FE23DB">
        <w:tc>
          <w:tcPr>
            <w:tcW w:w="1365" w:type="dxa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179" w:type="dxa"/>
          </w:tcPr>
          <w:p w:rsidR="00564696" w:rsidRPr="00621540" w:rsidRDefault="0056469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«Как сберечь ресурсы</w:t>
            </w:r>
          </w:p>
          <w:p w:rsidR="00E82C13" w:rsidRPr="00621540" w:rsidRDefault="0056469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планеты?»</w:t>
            </w:r>
          </w:p>
        </w:tc>
        <w:tc>
          <w:tcPr>
            <w:tcW w:w="4503" w:type="dxa"/>
          </w:tcPr>
          <w:p w:rsidR="00564696" w:rsidRPr="00621540" w:rsidRDefault="0056469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="000514CA"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познавательный интерес детей к </w:t>
            </w: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0514CA"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просам финансовой грамотности и </w:t>
            </w: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прим</w:t>
            </w:r>
            <w:r w:rsidR="000514CA"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енению этих знаний на практике; </w:t>
            </w: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понимание единства</w:t>
            </w:r>
          </w:p>
          <w:p w:rsidR="00564696" w:rsidRPr="00621540" w:rsidRDefault="0056469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чело</w:t>
            </w:r>
            <w:r w:rsidR="000514CA"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века и природы, дать образное и </w:t>
            </w: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упрощѐнное объяснение понятий</w:t>
            </w:r>
          </w:p>
          <w:p w:rsidR="000514CA" w:rsidRPr="00621540" w:rsidRDefault="0056469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энергосбережения, электроэнергии, экономного</w:t>
            </w:r>
            <w:r w:rsidR="000514CA"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пользования водой, сохранения тепла;</w:t>
            </w:r>
            <w:r w:rsidR="000514CA"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познавательный интерес, мышление, </w:t>
            </w:r>
            <w:r w:rsidR="000514CA" w:rsidRPr="00621540">
              <w:rPr>
                <w:rFonts w:ascii="Times New Roman" w:hAnsi="Times New Roman" w:cs="Times New Roman"/>
                <w:sz w:val="28"/>
                <w:szCs w:val="28"/>
              </w:rPr>
              <w:t>память, внимание и воображение; Познакомить с понятиями «</w:t>
            </w: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экономия</w:t>
            </w:r>
            <w:r w:rsidR="000514CA" w:rsidRPr="00621540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proofErr w:type="gramEnd"/>
          </w:p>
          <w:p w:rsidR="00564696" w:rsidRPr="00621540" w:rsidRDefault="000514CA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4696" w:rsidRPr="00621540">
              <w:rPr>
                <w:rFonts w:ascii="Times New Roman" w:hAnsi="Times New Roman" w:cs="Times New Roman"/>
                <w:sz w:val="28"/>
                <w:szCs w:val="28"/>
              </w:rPr>
              <w:t>бережливость</w:t>
            </w: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64696"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; показать, что </w:t>
            </w:r>
            <w:r w:rsidR="00564696" w:rsidRPr="00621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экономия</w:t>
            </w: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696" w:rsidRPr="00621540">
              <w:rPr>
                <w:rFonts w:ascii="Times New Roman" w:hAnsi="Times New Roman" w:cs="Times New Roman"/>
                <w:sz w:val="28"/>
                <w:szCs w:val="28"/>
              </w:rPr>
              <w:t>помогает учитывать ограниченность ресурсов.</w:t>
            </w:r>
          </w:p>
          <w:p w:rsidR="00E82C13" w:rsidRPr="00621540" w:rsidRDefault="00564696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Воспитывать уважительное отношение к дарам</w:t>
            </w:r>
            <w:r w:rsidR="000514CA"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 природы; </w:t>
            </w: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Воспитывать финансовую грамотность,</w:t>
            </w:r>
            <w:r w:rsidR="000514CA"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способств</w:t>
            </w:r>
            <w:r w:rsidR="000514CA"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уя целостному развитию личности </w:t>
            </w: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ребенка,</w:t>
            </w:r>
            <w:r w:rsidR="000514CA"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формированию у него адекватной </w:t>
            </w: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системы ценностей и полной картины мира.</w:t>
            </w:r>
          </w:p>
        </w:tc>
        <w:tc>
          <w:tcPr>
            <w:tcW w:w="2727" w:type="dxa"/>
          </w:tcPr>
          <w:p w:rsidR="00E82C13" w:rsidRPr="00621540" w:rsidRDefault="00665D12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Экономическое воспитание дошкольников: формирование предпосылок финансовой грамотности Примерная парциальная образовательная программа дошкольного образования</w:t>
            </w:r>
            <w:proofErr w:type="gramStart"/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ля детей 5–7 лет</w:t>
            </w:r>
          </w:p>
          <w:p w:rsidR="00665D12" w:rsidRPr="00621540" w:rsidRDefault="00665D12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Стр. 17</w:t>
            </w:r>
          </w:p>
        </w:tc>
      </w:tr>
      <w:tr w:rsidR="00E82C13" w:rsidRPr="00621540" w:rsidTr="00FE23DB">
        <w:tc>
          <w:tcPr>
            <w:tcW w:w="10774" w:type="dxa"/>
            <w:gridSpan w:val="4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ind w:left="9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lastRenderedPageBreak/>
              <w:t xml:space="preserve">                                         </w:t>
            </w:r>
            <w:r w:rsidRPr="00621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Март </w:t>
            </w:r>
          </w:p>
        </w:tc>
      </w:tr>
      <w:tr w:rsidR="00E82C13" w:rsidRPr="00621540" w:rsidTr="00FE23DB">
        <w:tc>
          <w:tcPr>
            <w:tcW w:w="1365" w:type="dxa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79" w:type="dxa"/>
          </w:tcPr>
          <w:p w:rsidR="00E82C13" w:rsidRPr="00621540" w:rsidRDefault="006B0315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«Найди закономерность, дорисуй недостающее», задачи на построение сложных фигур из палочек, «Найди противоположности», графический диктант.</w:t>
            </w:r>
            <w:proofErr w:type="gramEnd"/>
          </w:p>
        </w:tc>
        <w:tc>
          <w:tcPr>
            <w:tcW w:w="4503" w:type="dxa"/>
          </w:tcPr>
          <w:p w:rsidR="00E82C13" w:rsidRPr="00621540" w:rsidRDefault="006B0315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Развитие самостоятельности мышления, внимания, памяти, пространственных представлений.</w:t>
            </w:r>
          </w:p>
          <w:p w:rsidR="006B0315" w:rsidRPr="00621540" w:rsidRDefault="006B0315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Развитие комбинаторных способностей, творческой фантазии, внимания и ориентировки в пространстве.</w:t>
            </w:r>
          </w:p>
          <w:p w:rsidR="006B0315" w:rsidRPr="00621540" w:rsidRDefault="006B0315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D44121" w:rsidRPr="00621540" w:rsidRDefault="006B0315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  <w:p w:rsidR="00D44121" w:rsidRPr="00621540" w:rsidRDefault="00994AC7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D44121" w:rsidRPr="0062154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https://nsportal.ru/detskiy-sad/matematika/2021/11/23/konspekt-nod-po-logike-v-podgotovitelnoy-gruppe</w:t>
              </w:r>
            </w:hyperlink>
            <w:r w:rsidR="00D44121"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C13" w:rsidRPr="00621540" w:rsidTr="00FE23DB">
        <w:tc>
          <w:tcPr>
            <w:tcW w:w="1365" w:type="dxa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79" w:type="dxa"/>
          </w:tcPr>
          <w:p w:rsidR="000514CA" w:rsidRPr="00621540" w:rsidRDefault="000514CA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«Как деньги доходят, а</w:t>
            </w:r>
          </w:p>
          <w:p w:rsidR="00E82C13" w:rsidRPr="00621540" w:rsidRDefault="000514CA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Потом расходятся»</w:t>
            </w:r>
          </w:p>
        </w:tc>
        <w:tc>
          <w:tcPr>
            <w:tcW w:w="4503" w:type="dxa"/>
          </w:tcPr>
          <w:p w:rsidR="000514CA" w:rsidRPr="00621540" w:rsidRDefault="000514CA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составляющими семейного</w:t>
            </w:r>
            <w:r w:rsidR="00D44121"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бюджета, с путями экономии расходов бюджета семьи;</w:t>
            </w:r>
          </w:p>
          <w:p w:rsidR="000514CA" w:rsidRPr="00621540" w:rsidRDefault="000514CA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Расширить словарный запас детей с понятиями «доходы», «расходы», «зарплата», «пенсия», «стипендия»;</w:t>
            </w:r>
          </w:p>
          <w:p w:rsidR="00E82C13" w:rsidRPr="00621540" w:rsidRDefault="000514CA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меры в своих желаниях; воспитывать правильное отношение к деньгам.</w:t>
            </w:r>
          </w:p>
        </w:tc>
        <w:tc>
          <w:tcPr>
            <w:tcW w:w="2727" w:type="dxa"/>
          </w:tcPr>
          <w:p w:rsidR="00E82C13" w:rsidRPr="00621540" w:rsidRDefault="005B6604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Экономическое воспитание дошкольников: формирование предпосылок финансовой грамотности Примерная парциальная образовательная программа дошкольного образования</w:t>
            </w:r>
            <w:proofErr w:type="gramStart"/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ля детей 5–7 лет</w:t>
            </w:r>
          </w:p>
          <w:p w:rsidR="005B6604" w:rsidRPr="00621540" w:rsidRDefault="005B6604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Стр.13</w:t>
            </w:r>
          </w:p>
        </w:tc>
      </w:tr>
      <w:tr w:rsidR="00E82C13" w:rsidRPr="00621540" w:rsidTr="00FE23DB">
        <w:tc>
          <w:tcPr>
            <w:tcW w:w="1365" w:type="dxa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79" w:type="dxa"/>
          </w:tcPr>
          <w:p w:rsidR="006B0315" w:rsidRPr="00621540" w:rsidRDefault="006B0315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Д/и Лабиринт «Помоги добраться», «Нарисуй по цифрам. Что получилось?», «Обведи по </w:t>
            </w:r>
            <w:r w:rsidRPr="00621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пунктиру».</w:t>
            </w:r>
          </w:p>
          <w:p w:rsidR="00E82C13" w:rsidRPr="00621540" w:rsidRDefault="006B0315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Графический диктант.</w:t>
            </w:r>
          </w:p>
        </w:tc>
        <w:tc>
          <w:tcPr>
            <w:tcW w:w="4503" w:type="dxa"/>
          </w:tcPr>
          <w:p w:rsidR="006B0315" w:rsidRPr="00621540" w:rsidRDefault="006B0315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внимания, памяти, логического мышления, самостоятельности. Развитие межполушарного взаимодействия, точности и координации движений, формирование функции контроля - все задания выполняются правой и </w:t>
            </w:r>
            <w:r w:rsidRPr="00621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левой рукой.</w:t>
            </w:r>
          </w:p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6B0315" w:rsidRPr="00621540" w:rsidRDefault="006B0315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Тихомирова </w:t>
            </w:r>
          </w:p>
          <w:p w:rsidR="006B0315" w:rsidRPr="00621540" w:rsidRDefault="006B0315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</w:p>
          <w:p w:rsidR="006B0315" w:rsidRPr="00621540" w:rsidRDefault="006B0315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познавательных </w:t>
            </w:r>
          </w:p>
          <w:p w:rsidR="006B0315" w:rsidRPr="00621540" w:rsidRDefault="006B0315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способностей </w:t>
            </w:r>
          </w:p>
          <w:p w:rsidR="006B0315" w:rsidRPr="00621540" w:rsidRDefault="006B0315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детей»,</w:t>
            </w:r>
          </w:p>
          <w:p w:rsidR="00E82C13" w:rsidRPr="00621540" w:rsidRDefault="006B0315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стр. 135</w:t>
            </w:r>
          </w:p>
        </w:tc>
      </w:tr>
      <w:tr w:rsidR="00E82C13" w:rsidRPr="00621540" w:rsidTr="00FE23DB">
        <w:trPr>
          <w:trHeight w:val="391"/>
        </w:trPr>
        <w:tc>
          <w:tcPr>
            <w:tcW w:w="1365" w:type="dxa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179" w:type="dxa"/>
          </w:tcPr>
          <w:p w:rsidR="00E82C13" w:rsidRPr="00621540" w:rsidRDefault="000514CA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65D12" w:rsidRPr="00621540">
              <w:rPr>
                <w:rFonts w:ascii="Times New Roman" w:hAnsi="Times New Roman" w:cs="Times New Roman"/>
                <w:sz w:val="28"/>
                <w:szCs w:val="28"/>
              </w:rPr>
              <w:t>Беседа о труде</w:t>
            </w: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03" w:type="dxa"/>
          </w:tcPr>
          <w:p w:rsidR="00E82C13" w:rsidRPr="00621540" w:rsidRDefault="00665D12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представления о содержании деятельности людей некоторых новых и известных профессий, предпочитая профессии родителей детей данной группы детского сада;  учить уважать людей, умеющих трудиться и честно зарабатывать деньги; поощрять желание и стремление детей быть занятыми полезной деятельностью, помогать взрослым; стимулировать деятельность «по интересам», проявление творчества и изобретательности.</w:t>
            </w:r>
          </w:p>
        </w:tc>
        <w:tc>
          <w:tcPr>
            <w:tcW w:w="2727" w:type="dxa"/>
          </w:tcPr>
          <w:p w:rsidR="00E82C13" w:rsidRPr="00621540" w:rsidRDefault="00665D12" w:rsidP="00FE23D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Сборник методических материалов на основе парциальной образовательной программы дошкольного образования для детей 5–7 лет </w:t>
            </w:r>
          </w:p>
          <w:p w:rsidR="00665D12" w:rsidRPr="00621540" w:rsidRDefault="00665D12" w:rsidP="00FE23D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Стр.6</w:t>
            </w:r>
          </w:p>
        </w:tc>
      </w:tr>
      <w:tr w:rsidR="00E82C13" w:rsidRPr="00621540" w:rsidTr="00FE23DB">
        <w:tc>
          <w:tcPr>
            <w:tcW w:w="10774" w:type="dxa"/>
            <w:gridSpan w:val="4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ind w:left="86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Апрель </w:t>
            </w:r>
          </w:p>
        </w:tc>
      </w:tr>
      <w:tr w:rsidR="00E82C13" w:rsidRPr="00621540" w:rsidTr="00FE23DB">
        <w:tc>
          <w:tcPr>
            <w:tcW w:w="1365" w:type="dxa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79" w:type="dxa"/>
            <w:shd w:val="clear" w:color="auto" w:fill="FFFFFF" w:themeFill="background1"/>
          </w:tcPr>
          <w:p w:rsidR="00E82C13" w:rsidRPr="00621540" w:rsidRDefault="006B0315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«Посмотри и запомни», «Расставь значки в соответствии с образцом», «Обведи по пунктиру», ориентировка в пространстве.</w:t>
            </w:r>
          </w:p>
        </w:tc>
        <w:tc>
          <w:tcPr>
            <w:tcW w:w="4503" w:type="dxa"/>
            <w:shd w:val="clear" w:color="auto" w:fill="FFFFFF" w:themeFill="background1"/>
          </w:tcPr>
          <w:p w:rsidR="006B0315" w:rsidRPr="00621540" w:rsidRDefault="006B0315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Развитие памяти, внимания, наблюдательности, воображения.</w:t>
            </w:r>
          </w:p>
          <w:p w:rsidR="00E82C13" w:rsidRPr="00621540" w:rsidRDefault="006B0315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Развитие межполушарного взаимодействия, точности и координации движений, формирование функции контроля - все задания выполняются правой и левой рукой.</w:t>
            </w:r>
          </w:p>
        </w:tc>
        <w:tc>
          <w:tcPr>
            <w:tcW w:w="2727" w:type="dxa"/>
          </w:tcPr>
          <w:p w:rsidR="006B0315" w:rsidRPr="00621540" w:rsidRDefault="006B0315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C13" w:rsidRPr="00621540" w:rsidTr="00FE23DB">
        <w:tc>
          <w:tcPr>
            <w:tcW w:w="1365" w:type="dxa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79" w:type="dxa"/>
          </w:tcPr>
          <w:p w:rsidR="000514CA" w:rsidRPr="00621540" w:rsidRDefault="00FB1368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14CA" w:rsidRPr="00621540">
              <w:rPr>
                <w:rFonts w:ascii="Times New Roman" w:hAnsi="Times New Roman" w:cs="Times New Roman"/>
                <w:sz w:val="28"/>
                <w:szCs w:val="28"/>
              </w:rPr>
              <w:t>Деньги</w:t>
            </w:r>
          </w:p>
          <w:p w:rsidR="00E82C13" w:rsidRPr="00621540" w:rsidRDefault="000514CA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других стран?» </w:t>
            </w:r>
          </w:p>
        </w:tc>
        <w:tc>
          <w:tcPr>
            <w:tcW w:w="4503" w:type="dxa"/>
          </w:tcPr>
          <w:p w:rsidR="000514CA" w:rsidRPr="00621540" w:rsidRDefault="000514CA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«валюта», с денежными знаками других стран (на примере доллара, евро,</w:t>
            </w:r>
            <w:proofErr w:type="gramEnd"/>
          </w:p>
          <w:p w:rsidR="000514CA" w:rsidRPr="00621540" w:rsidRDefault="000514CA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марки, франка); Расширять активный и пассивный словарь,</w:t>
            </w:r>
          </w:p>
          <w:p w:rsidR="000514CA" w:rsidRPr="00621540" w:rsidRDefault="000514CA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закреплять понятия «деньги», «купюра», «монета»; Развивать устную речь, наблюдательность, наглядно</w:t>
            </w:r>
            <w:r w:rsidR="006B0315"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- образное мышление;</w:t>
            </w:r>
            <w:proofErr w:type="gramEnd"/>
          </w:p>
          <w:p w:rsidR="00E82C13" w:rsidRPr="00621540" w:rsidRDefault="000514CA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деньгам, умение работать в коллективе.</w:t>
            </w:r>
          </w:p>
        </w:tc>
        <w:tc>
          <w:tcPr>
            <w:tcW w:w="2727" w:type="dxa"/>
          </w:tcPr>
          <w:p w:rsidR="00E82C13" w:rsidRPr="00621540" w:rsidRDefault="00FB1368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  <w:p w:rsidR="00FB1368" w:rsidRPr="00621540" w:rsidRDefault="00994AC7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FB1368" w:rsidRPr="0062154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https://obrazovanie-gid.ru/konspekty/konspekt-zanyatiya-dengi-raznyh-stran.html?ysclid=llfhywfh7p735548351</w:t>
              </w:r>
            </w:hyperlink>
            <w:r w:rsidR="00FB1368"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2C13" w:rsidRPr="00621540" w:rsidTr="00FE23DB">
        <w:tc>
          <w:tcPr>
            <w:tcW w:w="1365" w:type="dxa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79" w:type="dxa"/>
          </w:tcPr>
          <w:p w:rsidR="00E82C13" w:rsidRPr="00621540" w:rsidRDefault="006B0315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Д/и «Помоги парашютистам», «Забрось мяч», «Машину по мостику», </w:t>
            </w:r>
            <w:r w:rsidRPr="00621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«Змейка», «Обведи по пунктиру».</w:t>
            </w:r>
          </w:p>
        </w:tc>
        <w:tc>
          <w:tcPr>
            <w:tcW w:w="4503" w:type="dxa"/>
          </w:tcPr>
          <w:p w:rsidR="00E82C13" w:rsidRPr="00621540" w:rsidRDefault="006B0315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межполушарного взаимодействия, точности и координации движений, формирование функции контроля - все задания выполняются правой и </w:t>
            </w:r>
            <w:r w:rsidRPr="00621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левой рукой.</w:t>
            </w:r>
          </w:p>
        </w:tc>
        <w:tc>
          <w:tcPr>
            <w:tcW w:w="2727" w:type="dxa"/>
          </w:tcPr>
          <w:p w:rsidR="006B0315" w:rsidRPr="00621540" w:rsidRDefault="006B0315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 ресурсы</w:t>
            </w:r>
          </w:p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C13" w:rsidRPr="00621540" w:rsidTr="00FE23DB">
        <w:tc>
          <w:tcPr>
            <w:tcW w:w="1365" w:type="dxa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179" w:type="dxa"/>
          </w:tcPr>
          <w:p w:rsidR="00E82C13" w:rsidRPr="00621540" w:rsidRDefault="000514CA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«Реклама вокруг нас»</w:t>
            </w:r>
          </w:p>
        </w:tc>
        <w:tc>
          <w:tcPr>
            <w:tcW w:w="4503" w:type="dxa"/>
          </w:tcPr>
          <w:p w:rsidR="00E82C13" w:rsidRPr="00621540" w:rsidRDefault="000514CA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Познакомить с разнообразными видами рекламы, дать представление для чего нужна</w:t>
            </w:r>
            <w:r w:rsidR="006A0A13"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реклама. Воспитывать интерес к полезной рекламе. Научить детей правильно воспринимать рекламу.</w:t>
            </w:r>
          </w:p>
        </w:tc>
        <w:tc>
          <w:tcPr>
            <w:tcW w:w="2727" w:type="dxa"/>
          </w:tcPr>
          <w:p w:rsidR="00E82C13" w:rsidRPr="00621540" w:rsidRDefault="005B6604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Экономическое воспитание дошкольников: формирование предпосылок финансовой грамотности Примерная парциальная образовательная про</w:t>
            </w:r>
            <w:r w:rsidR="006A0A13" w:rsidRPr="00621540">
              <w:rPr>
                <w:rFonts w:ascii="Times New Roman" w:hAnsi="Times New Roman" w:cs="Times New Roman"/>
                <w:sz w:val="28"/>
                <w:szCs w:val="28"/>
              </w:rPr>
              <w:t>грамма дошкольного образования д</w:t>
            </w: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ля детей 5–7 лет</w:t>
            </w:r>
          </w:p>
          <w:p w:rsidR="005B6604" w:rsidRPr="00621540" w:rsidRDefault="005B6604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Стр. 15</w:t>
            </w:r>
          </w:p>
        </w:tc>
      </w:tr>
      <w:tr w:rsidR="00E82C13" w:rsidRPr="00621540" w:rsidTr="00FE23DB">
        <w:tc>
          <w:tcPr>
            <w:tcW w:w="10774" w:type="dxa"/>
            <w:gridSpan w:val="4"/>
            <w:shd w:val="clear" w:color="auto" w:fill="FFFFFF" w:themeFill="background1"/>
          </w:tcPr>
          <w:p w:rsidR="00E82C13" w:rsidRPr="00621540" w:rsidRDefault="00E82C13" w:rsidP="00FE23DB">
            <w:pPr>
              <w:shd w:val="clear" w:color="auto" w:fill="FFFFFF" w:themeFill="background1"/>
              <w:spacing w:line="0" w:lineRule="atLeast"/>
              <w:ind w:left="9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Май </w:t>
            </w:r>
          </w:p>
        </w:tc>
      </w:tr>
      <w:tr w:rsidR="00E82C13" w:rsidRPr="00621540" w:rsidTr="00FE23DB">
        <w:tc>
          <w:tcPr>
            <w:tcW w:w="1365" w:type="dxa"/>
            <w:shd w:val="clear" w:color="auto" w:fill="FFFFFF" w:themeFill="background1"/>
          </w:tcPr>
          <w:p w:rsidR="00E82C13" w:rsidRPr="00621540" w:rsidRDefault="0015552B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79" w:type="dxa"/>
          </w:tcPr>
          <w:p w:rsidR="00E82C13" w:rsidRPr="00621540" w:rsidRDefault="006B0315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Д/и Лабиринт «Помоги ежику добраться до дома», «Дорисуй картинки – помоги художнику», «Реши кроссворд».</w:t>
            </w:r>
          </w:p>
        </w:tc>
        <w:tc>
          <w:tcPr>
            <w:tcW w:w="4503" w:type="dxa"/>
          </w:tcPr>
          <w:p w:rsidR="00E82C13" w:rsidRPr="00621540" w:rsidRDefault="006B0315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Развитие внимания, наблюдательности, логического мышления, воображения. Развитие межполушарного взаимодействия, точности и координации движений, формирование функции контроля.</w:t>
            </w:r>
          </w:p>
        </w:tc>
        <w:tc>
          <w:tcPr>
            <w:tcW w:w="2727" w:type="dxa"/>
          </w:tcPr>
          <w:p w:rsidR="006B0315" w:rsidRPr="00621540" w:rsidRDefault="006B0315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Тихомирова </w:t>
            </w:r>
          </w:p>
          <w:p w:rsidR="006B0315" w:rsidRPr="00621540" w:rsidRDefault="006B0315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</w:p>
          <w:p w:rsidR="006B0315" w:rsidRPr="00621540" w:rsidRDefault="006B0315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познавательных </w:t>
            </w:r>
          </w:p>
          <w:p w:rsidR="006B0315" w:rsidRPr="00621540" w:rsidRDefault="006B0315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способностей </w:t>
            </w:r>
          </w:p>
          <w:p w:rsidR="006B0315" w:rsidRPr="00621540" w:rsidRDefault="006B0315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детей»,</w:t>
            </w:r>
          </w:p>
          <w:p w:rsidR="00E82C13" w:rsidRPr="00621540" w:rsidRDefault="006B0315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стр. 127</w:t>
            </w:r>
          </w:p>
        </w:tc>
      </w:tr>
      <w:tr w:rsidR="00E82C13" w:rsidRPr="00621540" w:rsidTr="00FE23DB">
        <w:tc>
          <w:tcPr>
            <w:tcW w:w="1365" w:type="dxa"/>
            <w:shd w:val="clear" w:color="auto" w:fill="FFFFFF" w:themeFill="background1"/>
          </w:tcPr>
          <w:p w:rsidR="00E82C13" w:rsidRPr="00621540" w:rsidRDefault="0015552B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79" w:type="dxa"/>
          </w:tcPr>
          <w:p w:rsidR="00E82C13" w:rsidRPr="00621540" w:rsidRDefault="000514CA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«Какая бывает валюта?»</w:t>
            </w:r>
          </w:p>
        </w:tc>
        <w:tc>
          <w:tcPr>
            <w:tcW w:w="4503" w:type="dxa"/>
          </w:tcPr>
          <w:p w:rsidR="00E82C13" w:rsidRPr="00621540" w:rsidRDefault="000514CA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детей о том, какие бывают деньги. Познакомить детей с видами денег. Развивать логическое мышление</w:t>
            </w:r>
          </w:p>
        </w:tc>
        <w:tc>
          <w:tcPr>
            <w:tcW w:w="2727" w:type="dxa"/>
          </w:tcPr>
          <w:p w:rsidR="00E82C13" w:rsidRPr="00621540" w:rsidRDefault="00FB1368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  <w:p w:rsidR="00FB1368" w:rsidRPr="00621540" w:rsidRDefault="00994AC7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FB1368" w:rsidRPr="0062154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https://www.art-talant.org/publikacii/18129-konspekt-zanyatiya-valyuta-v-podgotovitelynoy-gruppe</w:t>
              </w:r>
            </w:hyperlink>
            <w:r w:rsidR="00FB1368"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2C13" w:rsidRPr="00621540" w:rsidTr="00FE23DB">
        <w:tc>
          <w:tcPr>
            <w:tcW w:w="1365" w:type="dxa"/>
            <w:shd w:val="clear" w:color="auto" w:fill="FFFFFF" w:themeFill="background1"/>
          </w:tcPr>
          <w:p w:rsidR="00E82C13" w:rsidRPr="00621540" w:rsidRDefault="0015552B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79" w:type="dxa"/>
          </w:tcPr>
          <w:p w:rsidR="000514CA" w:rsidRPr="00621540" w:rsidRDefault="000514CA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Сюжетно - ролевая игра</w:t>
            </w:r>
          </w:p>
          <w:p w:rsidR="000514CA" w:rsidRPr="00621540" w:rsidRDefault="000514CA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«Магазин или</w:t>
            </w:r>
          </w:p>
          <w:p w:rsidR="000514CA" w:rsidRPr="00621540" w:rsidRDefault="000514CA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супермаркет где</w:t>
            </w:r>
          </w:p>
          <w:p w:rsidR="00E82C13" w:rsidRPr="00621540" w:rsidRDefault="000514CA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выгодно»</w:t>
            </w:r>
          </w:p>
        </w:tc>
        <w:tc>
          <w:tcPr>
            <w:tcW w:w="4503" w:type="dxa"/>
          </w:tcPr>
          <w:p w:rsidR="000514CA" w:rsidRPr="00621540" w:rsidRDefault="000514CA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трудом продавца, товароведа, охранника, директора. Формировать устойчивый интерес к профессии работников</w:t>
            </w:r>
          </w:p>
          <w:p w:rsidR="000514CA" w:rsidRPr="00621540" w:rsidRDefault="000514CA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торговли и обобщать представления о структуре супермаркета и об использовании</w:t>
            </w:r>
          </w:p>
          <w:p w:rsidR="000514CA" w:rsidRPr="00621540" w:rsidRDefault="000514CA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технического прогресса в их труде. Развивать навыки диалогической и </w:t>
            </w:r>
            <w:r w:rsidRPr="00621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монологической речи.</w:t>
            </w:r>
          </w:p>
          <w:p w:rsidR="000514CA" w:rsidRPr="00621540" w:rsidRDefault="000514CA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Способствовать применению элементарных правил</w:t>
            </w:r>
          </w:p>
          <w:p w:rsidR="000514CA" w:rsidRPr="00621540" w:rsidRDefault="000514CA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безопасности поведения в нестандартных ситуациях в общественных местах. Развивать у</w:t>
            </w:r>
          </w:p>
          <w:p w:rsidR="000514CA" w:rsidRPr="00621540" w:rsidRDefault="000514CA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детей творческое воображение, способность совместно развертывать игру, согласовывая</w:t>
            </w:r>
          </w:p>
          <w:p w:rsidR="000514CA" w:rsidRPr="00621540" w:rsidRDefault="000514CA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собственный игровой замысел с замыслами</w:t>
            </w:r>
            <w:r w:rsidR="00EE6D96"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сверстников, инициативы организаторские и</w:t>
            </w:r>
          </w:p>
          <w:p w:rsidR="00E82C13" w:rsidRPr="00621540" w:rsidRDefault="000514CA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творческие способности, чувство коллективизма.</w:t>
            </w:r>
          </w:p>
        </w:tc>
        <w:tc>
          <w:tcPr>
            <w:tcW w:w="2727" w:type="dxa"/>
          </w:tcPr>
          <w:p w:rsidR="00E82C13" w:rsidRPr="00621540" w:rsidRDefault="00FB1368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 ресурсы</w:t>
            </w:r>
          </w:p>
          <w:p w:rsidR="00FB1368" w:rsidRPr="00621540" w:rsidRDefault="00994AC7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FB1368" w:rsidRPr="0062154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https://topuch.com/konspekt-syujetno-rolevoj-igri-dlya-detej-podgotovitelenoj-k-s/index.html</w:t>
              </w:r>
            </w:hyperlink>
            <w:r w:rsidR="00FB1368"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2C13" w:rsidRPr="00621540" w:rsidTr="00FE23DB">
        <w:tc>
          <w:tcPr>
            <w:tcW w:w="1365" w:type="dxa"/>
            <w:shd w:val="clear" w:color="auto" w:fill="FFFFFF" w:themeFill="background1"/>
          </w:tcPr>
          <w:p w:rsidR="00E82C13" w:rsidRPr="00621540" w:rsidRDefault="0015552B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179" w:type="dxa"/>
          </w:tcPr>
          <w:p w:rsidR="006B0315" w:rsidRPr="00621540" w:rsidRDefault="006B0315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 xml:space="preserve">Игры «Найди выделенные фрагменты, обведи их и раскрась», «Складываем и вычитаем» - </w:t>
            </w:r>
          </w:p>
          <w:p w:rsidR="00E82C13" w:rsidRPr="00621540" w:rsidRDefault="006B0315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Реши задачи по картинкам, графический диктант.</w:t>
            </w:r>
          </w:p>
        </w:tc>
        <w:tc>
          <w:tcPr>
            <w:tcW w:w="4503" w:type="dxa"/>
          </w:tcPr>
          <w:p w:rsidR="00E82C13" w:rsidRPr="00621540" w:rsidRDefault="006B0315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Упражнение в классификации предметов по разным признакам, развитие воображения, памяти, логического мышления.</w:t>
            </w:r>
          </w:p>
        </w:tc>
        <w:tc>
          <w:tcPr>
            <w:tcW w:w="2727" w:type="dxa"/>
          </w:tcPr>
          <w:p w:rsidR="006B0315" w:rsidRPr="00621540" w:rsidRDefault="006B0315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21540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  <w:p w:rsidR="00E82C13" w:rsidRPr="00621540" w:rsidRDefault="00994AC7" w:rsidP="00FE23DB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6B0315" w:rsidRPr="0062154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https://www.art-talant.org/publikacii/18129-konspekt-zanyatiya-valyuta-v-podgotovitelynoy-gruppe</w:t>
              </w:r>
            </w:hyperlink>
          </w:p>
        </w:tc>
      </w:tr>
    </w:tbl>
    <w:p w:rsidR="009917A2" w:rsidRPr="00621540" w:rsidRDefault="009917A2" w:rsidP="00FE23DB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7386C" w:rsidRPr="00621540" w:rsidRDefault="0037386C" w:rsidP="0037386C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540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37386C" w:rsidRPr="00621540" w:rsidRDefault="0037386C" w:rsidP="0037386C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540">
        <w:rPr>
          <w:rFonts w:ascii="Times New Roman" w:hAnsi="Times New Roman" w:cs="Times New Roman"/>
          <w:i/>
          <w:sz w:val="28"/>
          <w:szCs w:val="28"/>
        </w:rPr>
        <w:t>Финансовая грамота:</w:t>
      </w:r>
    </w:p>
    <w:p w:rsidR="0037386C" w:rsidRPr="00621540" w:rsidRDefault="0037386C" w:rsidP="0037386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540">
        <w:rPr>
          <w:rFonts w:ascii="Times New Roman" w:hAnsi="Times New Roman" w:cs="Times New Roman"/>
          <w:sz w:val="28"/>
          <w:szCs w:val="28"/>
        </w:rPr>
        <w:t xml:space="preserve">1. О.А. Блохина, О.В. </w:t>
      </w:r>
      <w:proofErr w:type="spellStart"/>
      <w:r w:rsidRPr="00621540">
        <w:rPr>
          <w:rFonts w:ascii="Times New Roman" w:hAnsi="Times New Roman" w:cs="Times New Roman"/>
          <w:sz w:val="28"/>
          <w:szCs w:val="28"/>
        </w:rPr>
        <w:t>Терешева</w:t>
      </w:r>
      <w:proofErr w:type="spellEnd"/>
      <w:r w:rsidRPr="00621540">
        <w:rPr>
          <w:rFonts w:ascii="Times New Roman" w:hAnsi="Times New Roman" w:cs="Times New Roman"/>
          <w:sz w:val="28"/>
          <w:szCs w:val="28"/>
        </w:rPr>
        <w:t xml:space="preserve"> «Формирование основ финансовой грамотности у детей дошкольного возраста. Сценарии образовательных событий и занятий для детей и их родителей в ДОО. Сборник методических разработок»  </w:t>
      </w:r>
      <w:proofErr w:type="gramStart"/>
      <w:r w:rsidRPr="0062154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21540">
        <w:rPr>
          <w:rFonts w:ascii="Times New Roman" w:hAnsi="Times New Roman" w:cs="Times New Roman"/>
          <w:sz w:val="28"/>
          <w:szCs w:val="28"/>
        </w:rPr>
        <w:t>. Калининград</w:t>
      </w:r>
    </w:p>
    <w:p w:rsidR="0037386C" w:rsidRPr="00621540" w:rsidRDefault="0037386C" w:rsidP="0037386C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21540">
        <w:rPr>
          <w:rFonts w:ascii="Times New Roman" w:hAnsi="Times New Roman" w:cs="Times New Roman"/>
          <w:sz w:val="28"/>
          <w:szCs w:val="28"/>
        </w:rPr>
        <w:t xml:space="preserve">Издательство КОИРО, 2017. </w:t>
      </w:r>
      <w:hyperlink r:id="rId19" w:history="1">
        <w:r w:rsidRPr="0062154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file:///C:/Users/илья/Desktop/Сборник%20материалов%20по%20финансовой%20грамотности.pdf</w:t>
        </w:r>
      </w:hyperlink>
      <w:r w:rsidRPr="00621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86C" w:rsidRPr="00621540" w:rsidRDefault="0037386C" w:rsidP="0037386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1540">
        <w:rPr>
          <w:rFonts w:ascii="Times New Roman" w:hAnsi="Times New Roman" w:cs="Times New Roman"/>
          <w:sz w:val="28"/>
          <w:szCs w:val="28"/>
        </w:rPr>
        <w:t>2. «Экономическое воспитание дошкольников: формирование предпосылок финансовой грамотности Примерная парциальная образовательная программа дошкольного образования</w:t>
      </w:r>
      <w:proofErr w:type="gramStart"/>
      <w:r w:rsidRPr="0062154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21540">
        <w:rPr>
          <w:rFonts w:ascii="Times New Roman" w:hAnsi="Times New Roman" w:cs="Times New Roman"/>
          <w:sz w:val="28"/>
          <w:szCs w:val="28"/>
        </w:rPr>
        <w:t xml:space="preserve">ля детей 5–7 лет» </w:t>
      </w:r>
      <w:hyperlink r:id="rId20" w:history="1">
        <w:r w:rsidRPr="0062154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file:///D:/загрузки/Programma_dlya_DOO_Tsentrobank.pdf</w:t>
        </w:r>
      </w:hyperlink>
      <w:r w:rsidRPr="00621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86C" w:rsidRPr="00621540" w:rsidRDefault="0037386C" w:rsidP="0037386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1540">
        <w:rPr>
          <w:rFonts w:ascii="Times New Roman" w:hAnsi="Times New Roman" w:cs="Times New Roman"/>
          <w:sz w:val="28"/>
          <w:szCs w:val="28"/>
        </w:rPr>
        <w:t xml:space="preserve">3. Сборник методических материалов на основе парциальной образовательной программы дошкольного образования для детей 5–7 лет </w:t>
      </w:r>
      <w:hyperlink r:id="rId21" w:history="1">
        <w:r w:rsidRPr="0062154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file:///D:/загрузки/Metodicheskie_rekomendatsii_Trud_i_produkty_truda_Tsentrobank.pdf</w:t>
        </w:r>
      </w:hyperlink>
      <w:r w:rsidRPr="00621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86C" w:rsidRPr="00621540" w:rsidRDefault="0037386C" w:rsidP="0037386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1540">
        <w:rPr>
          <w:rFonts w:ascii="Times New Roman" w:hAnsi="Times New Roman" w:cs="Times New Roman"/>
          <w:sz w:val="28"/>
          <w:szCs w:val="28"/>
        </w:rPr>
        <w:t xml:space="preserve">4. </w:t>
      </w:r>
      <w:hyperlink r:id="rId22" w:history="1">
        <w:r w:rsidRPr="0062154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https://nsportal.ru/detskiy-sad/okruzhayushchiy-mir/2021/01/08/konspekt-ood-po-obucheniyu-osnovam-finansovoy-gramotnosti</w:t>
        </w:r>
      </w:hyperlink>
    </w:p>
    <w:p w:rsidR="0037386C" w:rsidRPr="00621540" w:rsidRDefault="0037386C" w:rsidP="0037386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1540">
        <w:rPr>
          <w:rFonts w:ascii="Times New Roman" w:hAnsi="Times New Roman" w:cs="Times New Roman"/>
          <w:sz w:val="28"/>
          <w:szCs w:val="28"/>
        </w:rPr>
        <w:t xml:space="preserve">5. </w:t>
      </w:r>
      <w:hyperlink r:id="rId23" w:history="1">
        <w:r w:rsidRPr="0062154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https://nsportal.ru/detskiy-sad/matematika/2019/11/28/konspekt-nod-dengi-dostoinstvo-monet-i-kupyur</w:t>
        </w:r>
      </w:hyperlink>
    </w:p>
    <w:p w:rsidR="0037386C" w:rsidRPr="00621540" w:rsidRDefault="0037386C" w:rsidP="0037386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1540">
        <w:rPr>
          <w:rFonts w:ascii="Times New Roman" w:hAnsi="Times New Roman" w:cs="Times New Roman"/>
          <w:sz w:val="28"/>
          <w:szCs w:val="28"/>
        </w:rPr>
        <w:lastRenderedPageBreak/>
        <w:t>6.</w:t>
      </w:r>
      <w:hyperlink r:id="rId24" w:history="1">
        <w:r w:rsidRPr="0062154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http://nezabudca.ucoz.org/load/pedagogu_na_zametku/scenarii_nod/magazin_vidy_magazinov/4-1-0-12</w:t>
        </w:r>
      </w:hyperlink>
    </w:p>
    <w:p w:rsidR="0037386C" w:rsidRPr="00621540" w:rsidRDefault="0037386C" w:rsidP="0037386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1540">
        <w:rPr>
          <w:rFonts w:ascii="Times New Roman" w:hAnsi="Times New Roman" w:cs="Times New Roman"/>
          <w:sz w:val="28"/>
          <w:szCs w:val="28"/>
        </w:rPr>
        <w:t xml:space="preserve">7. </w:t>
      </w:r>
      <w:hyperlink r:id="rId25" w:history="1">
        <w:r w:rsidRPr="0062154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https://nsportal.ru/detskiy-sad/raznoe/2019/02/14/konspekt-nod-monetnyy-dvor</w:t>
        </w:r>
      </w:hyperlink>
      <w:r w:rsidRPr="00621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86C" w:rsidRPr="00621540" w:rsidRDefault="0037386C" w:rsidP="0037386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1540">
        <w:rPr>
          <w:rFonts w:ascii="Times New Roman" w:hAnsi="Times New Roman" w:cs="Times New Roman"/>
          <w:sz w:val="28"/>
          <w:szCs w:val="28"/>
        </w:rPr>
        <w:t xml:space="preserve">8. </w:t>
      </w:r>
      <w:hyperlink r:id="rId26" w:history="1">
        <w:r w:rsidRPr="0062154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http://imc.tomsk.ru/wp-content/uploads/2022/05/18-САД-КОНСПЕКТ.pdf</w:t>
        </w:r>
      </w:hyperlink>
      <w:r w:rsidRPr="00621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86C" w:rsidRPr="00621540" w:rsidRDefault="0037386C" w:rsidP="0037386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1540">
        <w:rPr>
          <w:rFonts w:ascii="Times New Roman" w:hAnsi="Times New Roman" w:cs="Times New Roman"/>
          <w:sz w:val="28"/>
          <w:szCs w:val="28"/>
        </w:rPr>
        <w:t xml:space="preserve">9. </w:t>
      </w:r>
      <w:hyperlink r:id="rId27" w:history="1">
        <w:r w:rsidRPr="0062154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https://obrazovanie-gid.ru/konspekty/konspekt-zanyatiya-dengi-raznyh-stran.html?ysclid=llfhywfh7p735548351</w:t>
        </w:r>
      </w:hyperlink>
    </w:p>
    <w:p w:rsidR="0037386C" w:rsidRPr="00621540" w:rsidRDefault="0037386C" w:rsidP="0037386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1540">
        <w:rPr>
          <w:rFonts w:ascii="Times New Roman" w:hAnsi="Times New Roman" w:cs="Times New Roman"/>
          <w:sz w:val="28"/>
          <w:szCs w:val="28"/>
        </w:rPr>
        <w:t xml:space="preserve">10. </w:t>
      </w:r>
      <w:hyperlink r:id="rId28" w:history="1">
        <w:r w:rsidRPr="0062154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https://www.art-talant.org/publikacii/18129-konspekt-zanyatiya-valyuta-v-podgotovitelynoy-gruppe</w:t>
        </w:r>
      </w:hyperlink>
      <w:r w:rsidRPr="00621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86C" w:rsidRPr="00621540" w:rsidRDefault="0037386C" w:rsidP="0037386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21540">
        <w:rPr>
          <w:rFonts w:ascii="Times New Roman" w:hAnsi="Times New Roman" w:cs="Times New Roman"/>
          <w:sz w:val="28"/>
          <w:szCs w:val="28"/>
        </w:rPr>
        <w:t xml:space="preserve">11. </w:t>
      </w:r>
      <w:hyperlink r:id="rId29" w:history="1">
        <w:r w:rsidRPr="0062154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https://topuch.com/konspekt-syujetno-rolevoj-igri-dlya-detej-podgotovitelenoj-k-s/index.html</w:t>
        </w:r>
      </w:hyperlink>
      <w:r w:rsidRPr="00621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B9F" w:rsidRPr="00621540" w:rsidRDefault="007F1B9F">
      <w:pPr>
        <w:rPr>
          <w:rFonts w:ascii="Times New Roman" w:hAnsi="Times New Roman" w:cs="Times New Roman"/>
          <w:sz w:val="28"/>
          <w:szCs w:val="28"/>
        </w:rPr>
      </w:pPr>
    </w:p>
    <w:p w:rsidR="00621540" w:rsidRPr="00621540" w:rsidRDefault="00621540">
      <w:pPr>
        <w:rPr>
          <w:rFonts w:ascii="Times New Roman" w:hAnsi="Times New Roman" w:cs="Times New Roman"/>
          <w:sz w:val="28"/>
          <w:szCs w:val="28"/>
        </w:rPr>
      </w:pPr>
    </w:p>
    <w:sectPr w:rsidR="00621540" w:rsidRPr="00621540" w:rsidSect="001D555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B9F"/>
    <w:rsid w:val="00011BA0"/>
    <w:rsid w:val="000514CA"/>
    <w:rsid w:val="00055F19"/>
    <w:rsid w:val="00131A12"/>
    <w:rsid w:val="0015552B"/>
    <w:rsid w:val="00222610"/>
    <w:rsid w:val="00292311"/>
    <w:rsid w:val="002B2C8C"/>
    <w:rsid w:val="002D74DE"/>
    <w:rsid w:val="00302ED0"/>
    <w:rsid w:val="0037386C"/>
    <w:rsid w:val="003E70FD"/>
    <w:rsid w:val="00410D76"/>
    <w:rsid w:val="00450E9B"/>
    <w:rsid w:val="00452FC6"/>
    <w:rsid w:val="004959A9"/>
    <w:rsid w:val="00564696"/>
    <w:rsid w:val="005B6604"/>
    <w:rsid w:val="005C77C4"/>
    <w:rsid w:val="005D7744"/>
    <w:rsid w:val="00621540"/>
    <w:rsid w:val="00621736"/>
    <w:rsid w:val="00663223"/>
    <w:rsid w:val="00665D12"/>
    <w:rsid w:val="006A0A13"/>
    <w:rsid w:val="006B0315"/>
    <w:rsid w:val="006F2E03"/>
    <w:rsid w:val="007F1B9F"/>
    <w:rsid w:val="008636B6"/>
    <w:rsid w:val="0091084F"/>
    <w:rsid w:val="0097557C"/>
    <w:rsid w:val="00986366"/>
    <w:rsid w:val="009917A2"/>
    <w:rsid w:val="00994AC7"/>
    <w:rsid w:val="009F753B"/>
    <w:rsid w:val="00A07CF6"/>
    <w:rsid w:val="00A45540"/>
    <w:rsid w:val="00AA0D6B"/>
    <w:rsid w:val="00B64B69"/>
    <w:rsid w:val="00C75523"/>
    <w:rsid w:val="00C76F12"/>
    <w:rsid w:val="00C8660D"/>
    <w:rsid w:val="00CC0658"/>
    <w:rsid w:val="00D15319"/>
    <w:rsid w:val="00D200B0"/>
    <w:rsid w:val="00D44121"/>
    <w:rsid w:val="00D74392"/>
    <w:rsid w:val="00E6562E"/>
    <w:rsid w:val="00E82C13"/>
    <w:rsid w:val="00EE6D96"/>
    <w:rsid w:val="00FB1368"/>
    <w:rsid w:val="00FE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6D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noe/2019/02/14/konspekt-nod-monetnyy-dvor" TargetMode="External"/><Relationship Id="rId13" Type="http://schemas.openxmlformats.org/officeDocument/2006/relationships/hyperlink" Target="https://www.maam.ru/detskijsad/uprazhnenija-i-igry-na-razvitie-logicheskogo-myshlenija-u-detei-4-5-let.html" TargetMode="External"/><Relationship Id="rId18" Type="http://schemas.openxmlformats.org/officeDocument/2006/relationships/hyperlink" Target="https://www.art-talant.org/publikacii/18129-konspekt-zanyatiya-valyuta-v-podgotovitelynoy-gruppe" TargetMode="External"/><Relationship Id="rId26" Type="http://schemas.openxmlformats.org/officeDocument/2006/relationships/hyperlink" Target="http://imc.tomsk.ru/wp-content/uploads/2022/05/18-&#1057;&#1040;&#1044;-&#1050;&#1054;&#1053;&#1057;&#1055;&#1045;&#1050;&#1058;.pdf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/&#1079;&#1072;&#1075;&#1088;&#1091;&#1079;&#1082;&#1080;/Metodicheskie_rekomendatsii_Trud_i_produkty_truda_Tsentrobank.pdf" TargetMode="External"/><Relationship Id="rId7" Type="http://schemas.openxmlformats.org/officeDocument/2006/relationships/hyperlink" Target="https://nsportal.ru/detskiy-sad/raznoe/2020/09/28/konspekt-nod-po-finansovoy-gramotnosti-doshkolnika-v-podgotovitelnoy" TargetMode="External"/><Relationship Id="rId12" Type="http://schemas.openxmlformats.org/officeDocument/2006/relationships/hyperlink" Target="https://www.maam.ru/detskijsad/-razvitie-logicheskogo-myshlenija-u-doshkolnikov-konspekt-nod-v-podgotovitelnoi-grupe.html?ysclid=lr3x89vkwt25043757" TargetMode="External"/><Relationship Id="rId17" Type="http://schemas.openxmlformats.org/officeDocument/2006/relationships/hyperlink" Target="https://topuch.com/konspekt-syujetno-rolevoj-igri-dlya-detej-podgotovitelenoj-k-s/index.html" TargetMode="External"/><Relationship Id="rId25" Type="http://schemas.openxmlformats.org/officeDocument/2006/relationships/hyperlink" Target="https://nsportal.ru/detskiy-sad/raznoe/2019/02/14/konspekt-nod-monetnyy-dvo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t-talant.org/publikacii/18129-konspekt-zanyatiya-valyuta-v-podgotovitelynoy-gruppe" TargetMode="External"/><Relationship Id="rId20" Type="http://schemas.openxmlformats.org/officeDocument/2006/relationships/hyperlink" Target="file:///D:/&#1079;&#1072;&#1075;&#1088;&#1091;&#1079;&#1082;&#1080;/Programma_dlya_DOO_Tsentrobank.pdf" TargetMode="External"/><Relationship Id="rId29" Type="http://schemas.openxmlformats.org/officeDocument/2006/relationships/hyperlink" Target="https://topuch.com/konspekt-syujetno-rolevoj-igri-dlya-detej-podgotovitelenoj-k-s/index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y-sad/matematika/2019/11/28/konspekt-nod-dengi-dostoinstvo-monet-i-kupyur" TargetMode="External"/><Relationship Id="rId11" Type="http://schemas.openxmlformats.org/officeDocument/2006/relationships/hyperlink" Target="http://imc.tomsk.ru/wp-content/uploads/2022/05/18-&#1057;&#1040;&#1044;-&#1050;&#1054;&#1053;&#1057;&#1055;&#1045;&#1050;&#1058;.pdf" TargetMode="External"/><Relationship Id="rId24" Type="http://schemas.openxmlformats.org/officeDocument/2006/relationships/hyperlink" Target="http://nezabudca.ucoz.org/load/pedagogu_na_zametku/scenarii_nod/magazin_vidy_magazinov/4-1-0-12" TargetMode="External"/><Relationship Id="rId5" Type="http://schemas.openxmlformats.org/officeDocument/2006/relationships/hyperlink" Target="https://nsportal.ru/detskiy-sad/okruzhayushchiy-mir/2021/01/08/konspekt-ood-po-obucheniyu-osnovam-finansovoy-gramotnosti" TargetMode="External"/><Relationship Id="rId15" Type="http://schemas.openxmlformats.org/officeDocument/2006/relationships/hyperlink" Target="https://obrazovanie-gid.ru/konspekty/konspekt-zanyatiya-dengi-raznyh-stran.html?ysclid=llfhywfh7p735548351" TargetMode="External"/><Relationship Id="rId23" Type="http://schemas.openxmlformats.org/officeDocument/2006/relationships/hyperlink" Target="https://nsportal.ru/detskiy-sad/matematika/2019/11/28/konspekt-nod-dengi-dostoinstvo-monet-i-kupyur" TargetMode="External"/><Relationship Id="rId28" Type="http://schemas.openxmlformats.org/officeDocument/2006/relationships/hyperlink" Target="https://www.art-talant.org/publikacii/18129-konspekt-zanyatiya-valyuta-v-podgotovitelynoy-gruppe" TargetMode="External"/><Relationship Id="rId10" Type="http://schemas.openxmlformats.org/officeDocument/2006/relationships/hyperlink" Target="https://www.maam.ru/detskijsad/zanimatelnye-zadachki-i-zagadki-shutki-dlja-detei.html" TargetMode="External"/><Relationship Id="rId19" Type="http://schemas.openxmlformats.org/officeDocument/2006/relationships/hyperlink" Target="file:///C:/Users/&#1080;&#1083;&#1100;&#1103;/Desktop/&#1057;&#1073;&#1086;&#1088;&#1085;&#1080;&#1082;%20&#1084;&#1072;&#1090;&#1077;&#1088;&#1080;&#1072;&#1083;&#1086;&#1074;%20&#1087;&#1086;%20&#1092;&#1080;&#1085;&#1072;&#1085;&#1089;&#1086;&#1074;&#1086;&#1081;%20&#1075;&#1088;&#1072;&#1084;&#1086;&#1090;&#1085;&#1086;&#1089;&#1090;&#1080;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ezabudca.ucoz.org/load/pedagogu_na_zametku/scenarii_nod/magazin_vidy_magazinov/4-1-0-12" TargetMode="External"/><Relationship Id="rId14" Type="http://schemas.openxmlformats.org/officeDocument/2006/relationships/hyperlink" Target="https://nsportal.ru/detskiy-sad/matematika/2021/11/23/konspekt-nod-po-logike-v-podgotovitelnoy-gruppe" TargetMode="External"/><Relationship Id="rId22" Type="http://schemas.openxmlformats.org/officeDocument/2006/relationships/hyperlink" Target="https://nsportal.ru/detskiy-sad/okruzhayushchiy-mir/2021/01/08/konspekt-ood-po-obucheniyu-osnovam-finansovoy-gramotnosti" TargetMode="External"/><Relationship Id="rId27" Type="http://schemas.openxmlformats.org/officeDocument/2006/relationships/hyperlink" Target="https://obrazovanie-gid.ru/konspekty/konspekt-zanyatiya-dengi-raznyh-stran.html?ysclid=llfhywfh7p73554835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43183-2B01-42FF-9390-6C0A1DD7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12</Pages>
  <Words>3310</Words>
  <Characters>18870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Azerty</cp:lastModifiedBy>
  <cp:revision>19</cp:revision>
  <dcterms:created xsi:type="dcterms:W3CDTF">2023-08-16T12:27:00Z</dcterms:created>
  <dcterms:modified xsi:type="dcterms:W3CDTF">2024-08-29T09:53:00Z</dcterms:modified>
</cp:coreProperties>
</file>